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BF7D" w14:textId="74BCA742" w:rsidR="00B47D87" w:rsidRDefault="00AA5E0E" w:rsidP="00B47D87">
      <w:pPr>
        <w:spacing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49.</w:t>
      </w:r>
      <w:r w:rsidR="00C00F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РС".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91/2019), </w:t>
      </w:r>
      <w:r w:rsidR="00B47D87" w:rsidRPr="00436CBD">
        <w:rPr>
          <w:rFonts w:ascii="Times New Roman" w:hAnsi="Times New Roman"/>
          <w:iCs/>
          <w:lang w:val="sr-Cyrl-CS"/>
        </w:rPr>
        <w:t>начелник Зајечарског управног округа</w:t>
      </w:r>
      <w:r w:rsidR="00B47D87" w:rsidRPr="00436CBD">
        <w:rPr>
          <w:rFonts w:ascii="Times New Roman" w:eastAsia="Times New Roman" w:hAnsi="Times New Roman"/>
          <w:bCs/>
          <w:color w:val="FF0000"/>
          <w:sz w:val="24"/>
          <w:szCs w:val="24"/>
          <w:lang w:val="sr-Cyrl-RS"/>
        </w:rPr>
        <w:t xml:space="preserve"> </w:t>
      </w:r>
      <w:proofErr w:type="spellStart"/>
      <w:r w:rsidR="00B47D87" w:rsidRPr="00436CBD">
        <w:rPr>
          <w:rFonts w:ascii="Times New Roman" w:eastAsia="Times New Roman" w:hAnsi="Times New Roman"/>
          <w:sz w:val="24"/>
          <w:szCs w:val="24"/>
        </w:rPr>
        <w:t>доноси</w:t>
      </w:r>
      <w:proofErr w:type="spellEnd"/>
    </w:p>
    <w:p w14:paraId="1E44B271" w14:textId="77777777" w:rsidR="00B47D87" w:rsidRPr="00436CBD" w:rsidRDefault="00B47D87" w:rsidP="00B47D87">
      <w:pPr>
        <w:spacing w:after="6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9CC4B2" w14:textId="3136B0AC" w:rsidR="00B47D87" w:rsidRPr="00B47D87" w:rsidRDefault="00B47D87" w:rsidP="00B47D87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Pr="00B47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 Р А В И Л Н И К</w:t>
      </w:r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ACC6BE" w14:textId="77777777" w:rsidR="00B47D87" w:rsidRDefault="00B47D87" w:rsidP="00B47D87">
      <w:pPr>
        <w:shd w:val="clear" w:color="auto" w:fill="C6D9F1"/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 w:rsidRPr="00436CBD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о ближем уређивању поступка јавне набавке</w:t>
      </w:r>
    </w:p>
    <w:p w14:paraId="41512B5C" w14:textId="77777777" w:rsidR="00B47D87" w:rsidRPr="00436CBD" w:rsidRDefault="00B47D87" w:rsidP="00B47D87">
      <w:pPr>
        <w:shd w:val="clear" w:color="auto" w:fill="C6D9F1"/>
        <w:spacing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у Стручној служби Зајечарског управног округа</w:t>
      </w:r>
    </w:p>
    <w:p w14:paraId="59D39B08" w14:textId="77777777" w:rsidR="00B47D87" w:rsidRDefault="00B47D87" w:rsidP="003C69B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BF9A0CC" w14:textId="456F4C6C" w:rsidR="00AA5E0E" w:rsidRPr="00B47D87" w:rsidRDefault="00B47D87" w:rsidP="003C6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</w:t>
      </w:r>
      <w:proofErr w:type="spellStart"/>
      <w:r w:rsidR="00AA5E0E" w:rsidRPr="00B47D87">
        <w:rPr>
          <w:rFonts w:ascii="Times New Roman" w:hAnsi="Times New Roman" w:cs="Times New Roman"/>
          <w:b/>
          <w:bCs/>
          <w:sz w:val="24"/>
          <w:szCs w:val="24"/>
        </w:rPr>
        <w:t>лан</w:t>
      </w:r>
      <w:proofErr w:type="spellEnd"/>
      <w:r w:rsidR="00AA5E0E"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23B3F244" w14:textId="6AA28845" w:rsidR="00B47D87" w:rsidRDefault="00AA5E0E" w:rsidP="00B47D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931951">
        <w:rPr>
          <w:rFonts w:ascii="Times New Roman" w:hAnsi="Times New Roman" w:cs="Times New Roman"/>
          <w:sz w:val="24"/>
          <w:szCs w:val="24"/>
          <w:lang w:val="sr-Cyrl-RS"/>
        </w:rPr>
        <w:t>Правилником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B47D87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="00026265">
        <w:rPr>
          <w:rFonts w:ascii="Times New Roman" w:hAnsi="Times New Roman" w:cs="Times New Roman"/>
          <w:sz w:val="24"/>
          <w:szCs w:val="24"/>
          <w:lang w:val="sr-Cyrl-RS"/>
        </w:rPr>
        <w:t xml:space="preserve">  и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спровође</w:t>
      </w:r>
      <w:r w:rsidR="006B619D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jавне</w:t>
      </w:r>
      <w:proofErr w:type="spellEnd"/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2626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праһењ</w:t>
      </w:r>
      <w:proofErr w:type="spellEnd"/>
      <w:r w:rsidR="0002626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извршењ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FD7D99" w:rsidRPr="003C69B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02626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планирањ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спровође</w:t>
      </w:r>
      <w:proofErr w:type="spellEnd"/>
      <w:r w:rsidR="00B47D87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друштвених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B47D87">
        <w:rPr>
          <w:rFonts w:ascii="Times New Roman" w:hAnsi="Times New Roman" w:cs="Times New Roman"/>
          <w:sz w:val="24"/>
          <w:szCs w:val="24"/>
          <w:lang w:val="sr-Cyrl-RS"/>
        </w:rPr>
        <w:t>Зајечарског</w:t>
      </w:r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FD7D99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47D87">
        <w:rPr>
          <w:rFonts w:ascii="Times New Roman" w:hAnsi="Times New Roman" w:cs="Times New Roman"/>
          <w:sz w:val="24"/>
          <w:szCs w:val="24"/>
          <w:lang w:val="sr-Cyrl-RS"/>
        </w:rPr>
        <w:t>љ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7D99"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)</w:t>
      </w:r>
      <w:r w:rsidR="00B47D8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4573A1" w14:textId="2149B510" w:rsidR="00AA5E0E" w:rsidRPr="00B47D87" w:rsidRDefault="00AA5E0E" w:rsidP="00B47D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6908" w14:textId="77777777" w:rsidR="00AA5E0E" w:rsidRPr="003C69B8" w:rsidRDefault="00AA5E0E" w:rsidP="00B47D87">
      <w:pPr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1. </w:t>
      </w:r>
      <w:r w:rsidRPr="00B47D87">
        <w:rPr>
          <w:rFonts w:ascii="Times New Roman" w:hAnsi="Times New Roman" w:cs="Times New Roman"/>
          <w:b/>
          <w:bCs/>
          <w:sz w:val="24"/>
          <w:szCs w:val="24"/>
        </w:rPr>
        <w:t>НАЧИН ПЛАНИРАЊА ЈАВНИХ НАБАВКИ</w:t>
      </w:r>
    </w:p>
    <w:p w14:paraId="3F23AFC0" w14:textId="7762AB0A" w:rsidR="00AA5E0E" w:rsidRPr="00B47D87" w:rsidRDefault="00AA5E0E" w:rsidP="00D231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Критеријуми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планира</w:t>
      </w:r>
      <w:proofErr w:type="spellEnd"/>
      <w:r w:rsidR="001378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њ</w:t>
      </w:r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jавних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набавки</w:t>
      </w:r>
      <w:proofErr w:type="spellEnd"/>
    </w:p>
    <w:p w14:paraId="571A4193" w14:textId="4D6DEFFD" w:rsidR="00AA5E0E" w:rsidRPr="00B47D87" w:rsidRDefault="00AA5E0E" w:rsidP="00D23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D87" w:rsidRPr="00B47D8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B47D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5282AA" w14:textId="4A4A8131" w:rsidR="00AA5E0E" w:rsidRPr="003C69B8" w:rsidRDefault="00AA5E0E" w:rsidP="00B47D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B47D87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:</w:t>
      </w:r>
    </w:p>
    <w:p w14:paraId="696B7A90" w14:textId="2C70F15E" w:rsidR="00AA5E0E" w:rsidRPr="00B47D87" w:rsidRDefault="00AA5E0E" w:rsidP="00D231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2139A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</w:t>
      </w:r>
      <w:r w:rsidR="00C46454" w:rsidRPr="003C69B8">
        <w:rPr>
          <w:rFonts w:ascii="Times New Roman" w:hAnsi="Times New Roman" w:cs="Times New Roman"/>
          <w:sz w:val="24"/>
          <w:szCs w:val="24"/>
        </w:rPr>
        <w:t>редмет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обављ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7D87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2139A">
        <w:rPr>
          <w:rFonts w:ascii="Times New Roman" w:hAnsi="Times New Roman" w:cs="Times New Roman"/>
          <w:sz w:val="24"/>
          <w:szCs w:val="24"/>
          <w:lang w:val="sr-Cyrl-RS"/>
        </w:rPr>
        <w:t>Округа</w:t>
      </w:r>
      <w:r w:rsidRPr="003C69B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планираним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931951">
        <w:rPr>
          <w:rFonts w:ascii="Times New Roman" w:hAnsi="Times New Roman" w:cs="Times New Roman"/>
          <w:sz w:val="24"/>
          <w:szCs w:val="24"/>
          <w:lang w:val="sr-Cyrl-RS"/>
        </w:rPr>
        <w:t>љ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евима</w:t>
      </w:r>
      <w:proofErr w:type="spellEnd"/>
      <w:r w:rsidR="00B47D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5B49D91A" w14:textId="72B457F3" w:rsidR="00AA5E0E" w:rsidRPr="003C69B8" w:rsidRDefault="00AA5E0E" w:rsidP="00D23168">
      <w:pPr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2139A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стварним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узимајуһи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обир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залихама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анализу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показатељ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</w:t>
      </w:r>
      <w:r w:rsidR="00C46454" w:rsidRPr="003C69B8">
        <w:rPr>
          <w:rFonts w:ascii="Times New Roman" w:hAnsi="Times New Roman" w:cs="Times New Roman"/>
          <w:sz w:val="24"/>
          <w:szCs w:val="24"/>
        </w:rPr>
        <w:t>отрошњ</w:t>
      </w:r>
      <w:r w:rsidRPr="003C69B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</w:t>
      </w:r>
      <w:r w:rsidR="00C46454" w:rsidRPr="003C69B8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квартално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годишњ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)</w:t>
      </w:r>
      <w:r w:rsidR="0093195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1A9EC6" w14:textId="2D87F5F5" w:rsidR="00AA5E0E" w:rsidRPr="003C69B8" w:rsidRDefault="00AA5E0E" w:rsidP="00D23168">
      <w:pPr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2139A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A2139A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објективна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r w:rsidR="00C46454" w:rsidRPr="003C69B8">
        <w:rPr>
          <w:rFonts w:ascii="Times New Roman" w:hAnsi="Times New Roman" w:cs="Times New Roman"/>
          <w:sz w:val="24"/>
          <w:szCs w:val="24"/>
        </w:rPr>
        <w:t>снована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спроведеном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испитивању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истраживањ</w:t>
      </w:r>
      <w:r w:rsidRPr="003C69B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укључује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="00A2139A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CE3E99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9F417" w14:textId="264AB35B" w:rsidR="00AA5E0E" w:rsidRPr="003C69B8" w:rsidRDefault="00AA5E0E" w:rsidP="00D23168">
      <w:pPr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2139A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последицу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ствара</w:t>
      </w:r>
      <w:proofErr w:type="spellEnd"/>
      <w:r w:rsidR="0093195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9319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2139A">
        <w:rPr>
          <w:rFonts w:ascii="Times New Roman" w:hAnsi="Times New Roman" w:cs="Times New Roman"/>
          <w:sz w:val="24"/>
          <w:szCs w:val="24"/>
          <w:lang w:val="sr-Cyrl-RS"/>
        </w:rPr>
        <w:t>колика је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r w:rsidR="00A2139A">
        <w:rPr>
          <w:rFonts w:ascii="Times New Roman" w:hAnsi="Times New Roman" w:cs="Times New Roman"/>
          <w:sz w:val="24"/>
          <w:szCs w:val="24"/>
          <w:lang w:val="sr-Cyrl-RS"/>
        </w:rPr>
        <w:t xml:space="preserve">каква је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2139A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="00A2139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исплатива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;</w:t>
      </w:r>
    </w:p>
    <w:p w14:paraId="3B25C7E2" w14:textId="719F91F3" w:rsidR="00AA5E0E" w:rsidRPr="00A2139A" w:rsidRDefault="00AA5E0E" w:rsidP="00D231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могуhа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задовољавањ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A2139A">
        <w:rPr>
          <w:rFonts w:ascii="Times New Roman" w:hAnsi="Times New Roman" w:cs="Times New Roman"/>
          <w:sz w:val="24"/>
          <w:szCs w:val="24"/>
          <w:lang w:val="sr-Cyrl-RS"/>
        </w:rPr>
        <w:t xml:space="preserve"> и које су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недоста</w:t>
      </w:r>
      <w:proofErr w:type="spellEnd"/>
      <w:r w:rsidR="00A2139A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Pr="003C69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постоje</w:t>
      </w:r>
      <w:proofErr w:type="spellEnd"/>
      <w:r w:rsidR="00CE3E99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3C69B8">
        <w:rPr>
          <w:rFonts w:ascii="Times New Roman" w:hAnsi="Times New Roman" w:cs="Times New Roman"/>
          <w:sz w:val="24"/>
          <w:szCs w:val="24"/>
        </w:rPr>
        <w:t>e</w:t>
      </w:r>
      <w:r w:rsidR="00A213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372056A" w14:textId="34AF6DC6" w:rsidR="00AA5E0E" w:rsidRPr="003C69B8" w:rsidRDefault="00AA5E0E" w:rsidP="00D23168">
      <w:pPr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6</w:t>
      </w:r>
      <w:r w:rsidR="00C46454"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одржава</w:t>
      </w:r>
      <w:proofErr w:type="spellEnd"/>
      <w:r w:rsidR="0093195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C46454" w:rsidRPr="003C69B8">
        <w:rPr>
          <w:rFonts w:ascii="Times New Roman" w:hAnsi="Times New Roman" w:cs="Times New Roman"/>
          <w:sz w:val="24"/>
          <w:szCs w:val="24"/>
        </w:rPr>
        <w:t xml:space="preserve">а и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коришћењ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исплативост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исплативост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ремонта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.: </w:t>
      </w:r>
    </w:p>
    <w:p w14:paraId="384684F5" w14:textId="0119C9FE" w:rsidR="00AA5E0E" w:rsidRPr="003C69B8" w:rsidRDefault="00AA5E0E" w:rsidP="00D23168">
      <w:pPr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трошко</w:t>
      </w:r>
      <w:proofErr w:type="spellEnd"/>
      <w:r w:rsidR="0093195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животног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циклуса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</w:t>
      </w:r>
      <w:r w:rsidR="00C46454" w:rsidRPr="003C69B8">
        <w:rPr>
          <w:rFonts w:ascii="Times New Roman" w:hAnsi="Times New Roman" w:cs="Times New Roman"/>
          <w:sz w:val="24"/>
          <w:szCs w:val="24"/>
        </w:rPr>
        <w:t>мета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CE3E99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трошак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набав</w:t>
      </w:r>
      <w:r w:rsidRPr="003C69B8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трошков</w:t>
      </w:r>
      <w:r w:rsidR="00C46454" w:rsidRPr="003C69B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4676F7E" w14:textId="53F38EC5" w:rsidR="00AA5E0E" w:rsidRDefault="00AA5E0E" w:rsidP="00D23168">
      <w:pPr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ризици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C46454" w:rsidRPr="003C69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неспровођењ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алтернативних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решењ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B534E" w14:textId="77777777" w:rsidR="00B47D87" w:rsidRPr="003C69B8" w:rsidRDefault="00B47D87" w:rsidP="00D23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2CE900" w14:textId="77777777" w:rsidR="00AA5E0E" w:rsidRPr="00B47D87" w:rsidRDefault="00AA5E0E" w:rsidP="00D231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Исказиване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потреба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провера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6454" w:rsidRPr="00B47D87">
        <w:rPr>
          <w:rFonts w:ascii="Times New Roman" w:hAnsi="Times New Roman" w:cs="Times New Roman"/>
          <w:b/>
          <w:bCs/>
          <w:sz w:val="24"/>
          <w:szCs w:val="24"/>
        </w:rPr>
        <w:t>исказаних</w:t>
      </w:r>
      <w:proofErr w:type="spellEnd"/>
      <w:r w:rsidR="00C46454"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6454" w:rsidRPr="00B47D87">
        <w:rPr>
          <w:rFonts w:ascii="Times New Roman" w:hAnsi="Times New Roman" w:cs="Times New Roman"/>
          <w:b/>
          <w:bCs/>
          <w:sz w:val="24"/>
          <w:szCs w:val="24"/>
        </w:rPr>
        <w:t>потреба</w:t>
      </w:r>
      <w:proofErr w:type="spellEnd"/>
      <w:r w:rsidR="00C46454"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="00C46454" w:rsidRPr="00B47D87">
        <w:rPr>
          <w:rFonts w:ascii="Times New Roman" w:hAnsi="Times New Roman" w:cs="Times New Roman"/>
          <w:b/>
          <w:bCs/>
          <w:sz w:val="24"/>
          <w:szCs w:val="24"/>
        </w:rPr>
        <w:t>утврђивање</w:t>
      </w:r>
      <w:proofErr w:type="spellEnd"/>
      <w:r w:rsidR="00C46454"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46454" w:rsidRPr="00B47D8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B47D87">
        <w:rPr>
          <w:rFonts w:ascii="Times New Roman" w:hAnsi="Times New Roman" w:cs="Times New Roman"/>
          <w:b/>
          <w:bCs/>
          <w:sz w:val="24"/>
          <w:szCs w:val="24"/>
        </w:rPr>
        <w:t>тварних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потреба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сваку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појединачну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јавну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набавку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F36FA1" w14:textId="3BB22756" w:rsidR="00AA5E0E" w:rsidRPr="006F20C8" w:rsidRDefault="00AA5E0E" w:rsidP="00D23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E99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010E9C" w14:textId="1F63032B" w:rsidR="003925FA" w:rsidRDefault="00B334D3" w:rsidP="003925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Шеф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посло</w:t>
      </w:r>
      <w:r w:rsidR="00AB452A" w:rsidRPr="003C69B8">
        <w:rPr>
          <w:rFonts w:ascii="Times New Roman" w:hAnsi="Times New Roman" w:cs="Times New Roman"/>
          <w:sz w:val="24"/>
          <w:szCs w:val="24"/>
        </w:rPr>
        <w:t>в</w:t>
      </w:r>
      <w:r w:rsidR="00C46454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1434E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носилац планирања),</w:t>
      </w:r>
      <w:r w:rsidR="0081434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C4645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454" w:rsidRPr="003C69B8">
        <w:rPr>
          <w:rFonts w:ascii="Times New Roman" w:hAnsi="Times New Roman" w:cs="Times New Roman"/>
          <w:sz w:val="24"/>
          <w:szCs w:val="24"/>
        </w:rPr>
        <w:t>зад</w:t>
      </w:r>
      <w:r w:rsidR="00AA5E0E" w:rsidRPr="003C69B8">
        <w:rPr>
          <w:rFonts w:ascii="Times New Roman" w:hAnsi="Times New Roman" w:cs="Times New Roman"/>
          <w:sz w:val="24"/>
          <w:szCs w:val="24"/>
        </w:rPr>
        <w:t>ужен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координацију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исказива</w:t>
      </w:r>
      <w:proofErr w:type="spellEnd"/>
      <w:r w:rsidR="00CE3E99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исказаних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стварних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појединачну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. </w:t>
      </w:r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20E7A" w14:textId="142339E1" w:rsidR="003925FA" w:rsidRDefault="0081434E" w:rsidP="003925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E3E99">
        <w:rPr>
          <w:rFonts w:ascii="Times New Roman" w:hAnsi="Times New Roman" w:cs="Times New Roman"/>
          <w:sz w:val="24"/>
          <w:szCs w:val="24"/>
          <w:lang w:val="sr-Cyrl-RS"/>
        </w:rPr>
        <w:t>осилац планирања,</w:t>
      </w:r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приба</w:t>
      </w:r>
      <w:r w:rsidR="00662C35" w:rsidRPr="003C69B8">
        <w:rPr>
          <w:rFonts w:ascii="Times New Roman" w:hAnsi="Times New Roman" w:cs="Times New Roman"/>
          <w:sz w:val="24"/>
          <w:szCs w:val="24"/>
        </w:rPr>
        <w:t>в</w:t>
      </w:r>
      <w:r w:rsidR="00AB452A" w:rsidRPr="003C69B8">
        <w:rPr>
          <w:rFonts w:ascii="Times New Roman" w:hAnsi="Times New Roman" w:cs="Times New Roman"/>
          <w:sz w:val="24"/>
          <w:szCs w:val="24"/>
        </w:rPr>
        <w:t>љеним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="003925F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87F64" w14:textId="6E949858" w:rsidR="003925FA" w:rsidRDefault="00AA5E0E" w:rsidP="003925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Годиш</w:t>
      </w:r>
      <w:proofErr w:type="spellEnd"/>
      <w:r w:rsidR="00B334D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925FA">
        <w:rPr>
          <w:rFonts w:ascii="Times New Roman" w:hAnsi="Times New Roman" w:cs="Times New Roman"/>
          <w:sz w:val="24"/>
          <w:szCs w:val="24"/>
          <w:lang w:val="sr-Cyrl-RS"/>
        </w:rPr>
        <w:t>Зајечарског</w:t>
      </w:r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округ</w:t>
      </w:r>
      <w:r w:rsidR="00351256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0E4A08" w14:textId="207C7D46" w:rsidR="004D10A5" w:rsidRPr="003C69B8" w:rsidRDefault="003925FA" w:rsidP="003925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Акте из претходног става, </w:t>
      </w:r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jавних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доноше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>а.</w:t>
      </w:r>
    </w:p>
    <w:p w14:paraId="453AE6E1" w14:textId="4348C921" w:rsidR="004D10A5" w:rsidRPr="006F20C8" w:rsidRDefault="00AA5E0E" w:rsidP="00D23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E99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C3919E" w14:textId="77777777" w:rsidR="00CE3E99" w:rsidRDefault="00AA5E0E" w:rsidP="003925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r w:rsidR="00CE3E99">
        <w:rPr>
          <w:rFonts w:ascii="Times New Roman" w:hAnsi="Times New Roman" w:cs="Times New Roman"/>
          <w:sz w:val="24"/>
          <w:szCs w:val="24"/>
          <w:lang w:val="sr-Cyrl-RS"/>
        </w:rPr>
        <w:t>Округу</w:t>
      </w:r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исказују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обављане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52A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114F2" w14:textId="30105656" w:rsidR="00B47D87" w:rsidRPr="003925FA" w:rsidRDefault="00AA5E0E" w:rsidP="003925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52" w:rsidRPr="003C69B8">
        <w:rPr>
          <w:rFonts w:ascii="Times New Roman" w:hAnsi="Times New Roman" w:cs="Times New Roman"/>
          <w:sz w:val="24"/>
          <w:szCs w:val="24"/>
        </w:rPr>
        <w:t>о</w:t>
      </w:r>
      <w:r w:rsidR="00AB452A" w:rsidRPr="003C69B8">
        <w:rPr>
          <w:rFonts w:ascii="Times New Roman" w:hAnsi="Times New Roman" w:cs="Times New Roman"/>
          <w:sz w:val="24"/>
          <w:szCs w:val="24"/>
        </w:rPr>
        <w:t>дређу</w:t>
      </w:r>
      <w:r w:rsidR="002B0952" w:rsidRPr="003C69B8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AB452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E99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CE3E99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CE3E99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3925FA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Правилника.</w:t>
      </w:r>
    </w:p>
    <w:p w14:paraId="53FC9551" w14:textId="77777777" w:rsidR="004D10A5" w:rsidRPr="00B47D87" w:rsidRDefault="00AA5E0E" w:rsidP="00D231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Одређива</w:t>
      </w:r>
      <w:r w:rsidR="002B0952" w:rsidRPr="00B47D87"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B47D87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техничких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спецификација</w:t>
      </w:r>
      <w:proofErr w:type="spellEnd"/>
    </w:p>
    <w:p w14:paraId="1BF9380B" w14:textId="1D305C9A" w:rsidR="004D10A5" w:rsidRPr="006F20C8" w:rsidRDefault="00AA5E0E" w:rsidP="00D23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="00AB452A"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E99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2B4AC" w14:textId="77777777" w:rsidR="00B334D3" w:rsidRDefault="00AA5E0E" w:rsidP="00B33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jавим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: 3</w:t>
      </w:r>
      <w:r w:rsidR="00B334D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C69B8">
        <w:rPr>
          <w:rFonts w:ascii="Times New Roman" w:hAnsi="Times New Roman" w:cs="Times New Roman"/>
          <w:sz w:val="24"/>
          <w:szCs w:val="24"/>
        </w:rPr>
        <w:t xml:space="preserve">Н)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речн</w:t>
      </w:r>
      <w:proofErr w:type="spellEnd"/>
      <w:r w:rsidR="00B334D3">
        <w:rPr>
          <w:rFonts w:ascii="Times New Roman" w:hAnsi="Times New Roman" w:cs="Times New Roman"/>
          <w:sz w:val="24"/>
          <w:szCs w:val="24"/>
          <w:lang w:val="sr-Cyrl-RS"/>
        </w:rPr>
        <w:t>ик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РС"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93/20). </w:t>
      </w:r>
    </w:p>
    <w:p w14:paraId="4F1FCEA7" w14:textId="5CEB7247" w:rsidR="004D10A5" w:rsidRDefault="00AA5E0E" w:rsidP="00B33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Техничка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спецификација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таква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опише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једноставан</w:t>
      </w:r>
      <w:proofErr w:type="spellEnd"/>
      <w:r w:rsidR="00B334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јасан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објективан</w:t>
      </w:r>
      <w:proofErr w:type="spellEnd"/>
      <w:r w:rsidR="00B334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разумљив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логично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структуиран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омогућена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конкуренција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2ABD421E" w14:textId="77777777" w:rsidR="0013783E" w:rsidRDefault="0013783E" w:rsidP="00D231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7B8AF" w14:textId="1CB01909" w:rsidR="004D10A5" w:rsidRPr="00B47D87" w:rsidRDefault="00AA5E0E" w:rsidP="00D2316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Одређива</w:t>
      </w:r>
      <w:r w:rsidR="0083485E" w:rsidRPr="00B47D87"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B47D87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проце</w:t>
      </w:r>
      <w:proofErr w:type="spellEnd"/>
      <w:r w:rsidR="00B334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њ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ене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вредности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B47D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7D87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</w:p>
    <w:p w14:paraId="6484C725" w14:textId="257B0F46" w:rsidR="004D10A5" w:rsidRPr="006F20C8" w:rsidRDefault="00AA5E0E" w:rsidP="00D23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4D3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39D202" w14:textId="77777777" w:rsidR="00B334D3" w:rsidRDefault="00AB452A" w:rsidP="00B33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Процењ</w:t>
      </w:r>
      <w:r w:rsidR="00AA5E0E"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</w:t>
      </w:r>
      <w:r w:rsidRPr="003C69B8">
        <w:rPr>
          <w:rFonts w:ascii="Times New Roman" w:hAnsi="Times New Roman" w:cs="Times New Roman"/>
          <w:sz w:val="24"/>
          <w:szCs w:val="24"/>
        </w:rPr>
        <w:t>ређује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спецификацијама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утврђ</w:t>
      </w:r>
      <w:r w:rsidR="00AA5E0E" w:rsidRPr="003C69B8">
        <w:rPr>
          <w:rFonts w:ascii="Times New Roman" w:hAnsi="Times New Roman" w:cs="Times New Roman"/>
          <w:sz w:val="24"/>
          <w:szCs w:val="24"/>
        </w:rPr>
        <w:t>еног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B334D3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количинама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</w:t>
      </w:r>
      <w:r w:rsidR="004D10A5" w:rsidRPr="003C69B8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конкретн</w:t>
      </w:r>
      <w:r w:rsidRPr="003C69B8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4452DBA1" w14:textId="77777777" w:rsidR="00B334D3" w:rsidRDefault="00AB452A" w:rsidP="00B33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Процењ</w:t>
      </w:r>
      <w:r w:rsidR="00AA5E0E"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исказује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="00B334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укупних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плаһања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којe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опције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предвиђен</w:t>
      </w:r>
      <w:r w:rsidRPr="003C69B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1C106266" w14:textId="77777777" w:rsidR="0081434E" w:rsidRDefault="00AB452A" w:rsidP="00B33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Кад</w:t>
      </w:r>
      <w:r w:rsidR="00AA5E0E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="00B334D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проце</w:t>
      </w:r>
      <w:proofErr w:type="spellEnd"/>
      <w:r w:rsidR="00B334D3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партије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поједи</w:t>
      </w:r>
      <w:r w:rsidRPr="003C69B8">
        <w:rPr>
          <w:rFonts w:ascii="Times New Roman" w:hAnsi="Times New Roman" w:cs="Times New Roman"/>
          <w:sz w:val="24"/>
          <w:szCs w:val="24"/>
        </w:rPr>
        <w:t>начно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процењ</w:t>
      </w:r>
      <w:r w:rsidR="00AA5E0E"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збир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проц</w:t>
      </w:r>
      <w:r w:rsidR="002B0952" w:rsidRPr="003C69B8">
        <w:rPr>
          <w:rFonts w:ascii="Times New Roman" w:hAnsi="Times New Roman" w:cs="Times New Roman"/>
          <w:sz w:val="24"/>
          <w:szCs w:val="24"/>
        </w:rPr>
        <w:t>ењених</w:t>
      </w:r>
      <w:proofErr w:type="spellEnd"/>
      <w:r w:rsidR="002B0952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</w:t>
      </w:r>
      <w:r w:rsidR="002B0952" w:rsidRPr="003C69B8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="002B0952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52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B0952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52" w:rsidRPr="003C69B8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="002B0952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952" w:rsidRPr="003C69B8">
        <w:rPr>
          <w:rFonts w:ascii="Times New Roman" w:hAnsi="Times New Roman" w:cs="Times New Roman"/>
          <w:sz w:val="24"/>
          <w:szCs w:val="24"/>
        </w:rPr>
        <w:t>утовор</w:t>
      </w:r>
      <w:proofErr w:type="spellEnd"/>
      <w:r w:rsidR="002B0952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54D8D1C6" w14:textId="23129CA6" w:rsidR="004D10A5" w:rsidRPr="003C69B8" w:rsidRDefault="00B334D3" w:rsidP="00B334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B0952" w:rsidRPr="003C69B8">
        <w:rPr>
          <w:rFonts w:ascii="Times New Roman" w:hAnsi="Times New Roman" w:cs="Times New Roman"/>
          <w:sz w:val="24"/>
          <w:szCs w:val="24"/>
        </w:rPr>
        <w:t>Процењену</w:t>
      </w:r>
      <w:proofErr w:type="spellEnd"/>
      <w:r w:rsidR="002B0952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1434E">
        <w:rPr>
          <w:rFonts w:ascii="Times New Roman" w:hAnsi="Times New Roman" w:cs="Times New Roman"/>
          <w:sz w:val="24"/>
          <w:szCs w:val="24"/>
          <w:lang w:val="sr-Cyrl-RS"/>
        </w:rPr>
        <w:t>носилац планирања</w:t>
      </w:r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1CF47206" w14:textId="77777777" w:rsidR="004D10A5" w:rsidRPr="003925FA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Испитивање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истраживање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тржишта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C70288" w14:textId="373853E6" w:rsidR="004D10A5" w:rsidRPr="006F20C8" w:rsidRDefault="00AA5E0E" w:rsidP="000F27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34E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A2F430" w14:textId="77777777" w:rsidR="0081434E" w:rsidRDefault="000F27A1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Истраживање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развијености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упоређива</w:t>
      </w:r>
      <w:r w:rsidRPr="003C69B8">
        <w:rPr>
          <w:rFonts w:ascii="Times New Roman" w:hAnsi="Times New Roman" w:cs="Times New Roman"/>
          <w:sz w:val="24"/>
          <w:szCs w:val="24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потенцијалних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кв</w:t>
      </w:r>
      <w:r w:rsidR="00AA5E0E" w:rsidRPr="003C69B8">
        <w:rPr>
          <w:rFonts w:ascii="Times New Roman" w:hAnsi="Times New Roman" w:cs="Times New Roman"/>
          <w:sz w:val="24"/>
          <w:szCs w:val="24"/>
        </w:rPr>
        <w:t>ал</w:t>
      </w:r>
      <w:r w:rsidRPr="003C69B8">
        <w:rPr>
          <w:rFonts w:ascii="Times New Roman" w:hAnsi="Times New Roman" w:cs="Times New Roman"/>
          <w:sz w:val="24"/>
          <w:szCs w:val="24"/>
        </w:rPr>
        <w:t>итет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одржавањ</w:t>
      </w:r>
      <w:r w:rsidR="00AA5E0E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след</w:t>
      </w:r>
      <w:r w:rsidRPr="003C69B8">
        <w:rPr>
          <w:rFonts w:ascii="Times New Roman" w:hAnsi="Times New Roman" w:cs="Times New Roman"/>
          <w:sz w:val="24"/>
          <w:szCs w:val="24"/>
        </w:rPr>
        <w:t>ећих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испитивање</w:t>
      </w:r>
      <w:r w:rsidR="00AA5E0E" w:rsidRPr="003C69B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претходних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искустава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постојe</w:t>
      </w:r>
      <w:proofErr w:type="spellEnd"/>
      <w:r w:rsidR="0081434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инфор</w:t>
      </w:r>
      <w:r w:rsidRPr="003C69B8">
        <w:rPr>
          <w:rFonts w:ascii="Times New Roman" w:hAnsi="Times New Roman" w:cs="Times New Roman"/>
          <w:sz w:val="24"/>
          <w:szCs w:val="24"/>
        </w:rPr>
        <w:t>мације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добављачима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);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истраживање</w:t>
      </w:r>
      <w:r w:rsidR="00AA5E0E" w:rsidRPr="003C69B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пут</w:t>
      </w:r>
      <w:r w:rsidR="001D49CC" w:rsidRPr="003C69B8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1D49C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9CC" w:rsidRPr="003C69B8">
        <w:rPr>
          <w:rFonts w:ascii="Times New Roman" w:hAnsi="Times New Roman" w:cs="Times New Roman"/>
          <w:sz w:val="24"/>
          <w:szCs w:val="24"/>
        </w:rPr>
        <w:t>интернета</w:t>
      </w:r>
      <w:proofErr w:type="spellEnd"/>
      <w:r w:rsidR="001D49CC"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D49CC" w:rsidRPr="003C69B8">
        <w:rPr>
          <w:rFonts w:ascii="Times New Roman" w:hAnsi="Times New Roman" w:cs="Times New Roman"/>
          <w:sz w:val="24"/>
          <w:szCs w:val="24"/>
        </w:rPr>
        <w:t>ценовници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сajтови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наручилаца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сaјтов</w:t>
      </w:r>
      <w:r w:rsidRPr="003C69B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</w:t>
      </w:r>
      <w:r w:rsidR="00AA5E0E" w:rsidRPr="003C69B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релевантн</w:t>
      </w:r>
      <w:r w:rsidRPr="003C69B8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тржишним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крета</w:t>
      </w:r>
      <w:r w:rsidR="00AA5E0E" w:rsidRPr="003C69B8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...)</w:t>
      </w:r>
      <w:r w:rsidR="0081434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испитива</w:t>
      </w:r>
      <w:r w:rsidR="00214FB6" w:rsidRPr="003C69B8">
        <w:rPr>
          <w:rFonts w:ascii="Times New Roman" w:hAnsi="Times New Roman" w:cs="Times New Roman"/>
          <w:sz w:val="24"/>
          <w:szCs w:val="24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искустава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наручилаца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примарно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сакуп</w:t>
      </w:r>
      <w:proofErr w:type="spellEnd"/>
      <w:r w:rsidR="0081434E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AA5E0E" w:rsidRPr="003C69B8">
        <w:rPr>
          <w:rFonts w:ascii="Times New Roman" w:hAnsi="Times New Roman" w:cs="Times New Roman"/>
          <w:sz w:val="24"/>
          <w:szCs w:val="24"/>
        </w:rPr>
        <w:t>а</w:t>
      </w:r>
      <w:r w:rsidR="0081434E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анкете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упитници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.)</w:t>
      </w:r>
      <w:r w:rsidR="0081434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погодан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имајуһи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поједи</w:t>
      </w:r>
      <w:r w:rsidRPr="003C69B8">
        <w:rPr>
          <w:rFonts w:ascii="Times New Roman" w:hAnsi="Times New Roman" w:cs="Times New Roman"/>
          <w:sz w:val="24"/>
          <w:szCs w:val="24"/>
        </w:rPr>
        <w:t>начно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8F7A5" w14:textId="399E3631" w:rsidR="001D49CC" w:rsidRDefault="000F27A1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Прикупљ</w:t>
      </w:r>
      <w:r w:rsidR="00AA5E0E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1434E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е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ци</w:t>
      </w:r>
      <w:r w:rsidRPr="003C69B8">
        <w:rPr>
          <w:rFonts w:ascii="Times New Roman" w:hAnsi="Times New Roman" w:cs="Times New Roman"/>
          <w:sz w:val="24"/>
          <w:szCs w:val="24"/>
        </w:rPr>
        <w:t>љ</w:t>
      </w:r>
      <w:r w:rsidR="00AA5E0E" w:rsidRPr="003C69B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истражива</w:t>
      </w:r>
      <w:proofErr w:type="spellEnd"/>
      <w:r w:rsidR="0081434E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објективан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систематичан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8143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="0081434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начелу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једнакости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0591BF9C" w14:textId="437073ED" w:rsidR="0013783E" w:rsidRDefault="0013783E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1C240A" w14:textId="77777777" w:rsidR="0013783E" w:rsidRPr="003C69B8" w:rsidRDefault="0013783E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72EC2F" w14:textId="34D65197" w:rsidR="003D682C" w:rsidRDefault="00AA5E0E" w:rsidP="0013783E">
      <w:pPr>
        <w:rPr>
          <w:rFonts w:ascii="Times New Roman" w:hAnsi="Times New Roman" w:cs="Times New Roman"/>
          <w:sz w:val="24"/>
          <w:szCs w:val="24"/>
        </w:rPr>
      </w:pPr>
      <w:r w:rsidRPr="003925F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1.6.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Рад</w:t>
      </w:r>
      <w:r w:rsidR="000F27A1" w:rsidRPr="003925FA"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3925FA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ве</w:t>
      </w:r>
      <w:proofErr w:type="spellEnd"/>
      <w:r w:rsidR="008143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зи</w:t>
      </w:r>
      <w:r w:rsidR="000F27A1"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провером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врсте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примене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одговарајућеr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н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утврђива</w:t>
      </w:r>
      <w:proofErr w:type="spellEnd"/>
      <w:r w:rsidR="0081434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њ</w:t>
      </w:r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истоврсности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добара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радова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D23EB2" w14:textId="48DFDECB" w:rsidR="003D682C" w:rsidRPr="006F20C8" w:rsidRDefault="00AA5E0E" w:rsidP="003D68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34E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DA4451" w14:textId="70CD7A1B" w:rsidR="00AA5E0E" w:rsidRPr="003C69B8" w:rsidRDefault="0081434E" w:rsidP="003D68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Носилац планирања</w:t>
      </w:r>
      <w:r w:rsidR="000F27A1"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F27A1" w:rsidRPr="003C69B8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="000F27A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7A1" w:rsidRPr="003C69B8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="000F27A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7A1" w:rsidRPr="003C69B8">
        <w:rPr>
          <w:rFonts w:ascii="Times New Roman" w:hAnsi="Times New Roman" w:cs="Times New Roman"/>
          <w:sz w:val="24"/>
          <w:szCs w:val="24"/>
        </w:rPr>
        <w:t>процењ</w:t>
      </w:r>
      <w:r w:rsidR="00AA5E0E" w:rsidRPr="003C69B8">
        <w:rPr>
          <w:rFonts w:ascii="Times New Roman" w:hAnsi="Times New Roman" w:cs="Times New Roman"/>
          <w:sz w:val="24"/>
          <w:szCs w:val="24"/>
        </w:rPr>
        <w:t>ену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6D2" w:rsidRPr="003C69B8">
        <w:rPr>
          <w:rFonts w:ascii="Times New Roman" w:hAnsi="Times New Roman" w:cs="Times New Roman"/>
          <w:sz w:val="24"/>
          <w:szCs w:val="24"/>
        </w:rPr>
        <w:t>и</w:t>
      </w:r>
      <w:r w:rsidR="00AA5E0E" w:rsidRPr="003C69B8">
        <w:rPr>
          <w:rFonts w:ascii="Times New Roman" w:hAnsi="Times New Roman" w:cs="Times New Roman"/>
          <w:sz w:val="24"/>
          <w:szCs w:val="24"/>
        </w:rPr>
        <w:t>стоврсних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</w:t>
      </w:r>
      <w:r w:rsidR="000F27A1" w:rsidRPr="003C69B8">
        <w:rPr>
          <w:rFonts w:ascii="Times New Roman" w:hAnsi="Times New Roman" w:cs="Times New Roman"/>
          <w:sz w:val="24"/>
          <w:szCs w:val="24"/>
        </w:rPr>
        <w:t>в</w:t>
      </w:r>
      <w:r w:rsidR="00AA5E0E" w:rsidRPr="003C69B8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791F41">
        <w:rPr>
          <w:rFonts w:ascii="Times New Roman" w:hAnsi="Times New Roman" w:cs="Times New Roman"/>
          <w:sz w:val="24"/>
          <w:szCs w:val="24"/>
          <w:lang w:val="sr-Cyrl-RS"/>
        </w:rPr>
        <w:t>на годишњем нивоу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</w:t>
      </w:r>
      <w:r w:rsidR="000F27A1" w:rsidRPr="003C69B8">
        <w:rPr>
          <w:rFonts w:ascii="Times New Roman" w:hAnsi="Times New Roman" w:cs="Times New Roman"/>
          <w:sz w:val="24"/>
          <w:szCs w:val="24"/>
        </w:rPr>
        <w:t>авке</w:t>
      </w:r>
      <w:proofErr w:type="spellEnd"/>
      <w:r w:rsidR="000F27A1"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F27A1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F27A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7A1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F27A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7A1" w:rsidRPr="003C69B8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="000F27A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7A1" w:rsidRPr="003C69B8">
        <w:rPr>
          <w:rFonts w:ascii="Times New Roman" w:hAnsi="Times New Roman" w:cs="Times New Roman"/>
          <w:sz w:val="24"/>
          <w:szCs w:val="24"/>
        </w:rPr>
        <w:t>проце</w:t>
      </w:r>
      <w:r w:rsidR="00AA5E0E" w:rsidRPr="003C69B8">
        <w:rPr>
          <w:rFonts w:ascii="Times New Roman" w:hAnsi="Times New Roman" w:cs="Times New Roman"/>
          <w:sz w:val="24"/>
          <w:szCs w:val="24"/>
        </w:rPr>
        <w:t>њеном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вредношhу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истоврсног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  <w:r w:rsidR="00791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A7BCBF0" w14:textId="77777777" w:rsidR="001D49CC" w:rsidRPr="003925FA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Одређива</w:t>
      </w:r>
      <w:r w:rsidR="00DA36D2" w:rsidRPr="003925FA"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3925FA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периода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који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јавној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набавци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закључује</w:t>
      </w:r>
      <w:proofErr w:type="spellEnd"/>
    </w:p>
    <w:p w14:paraId="2A4BA156" w14:textId="3116168D" w:rsidR="001D49CC" w:rsidRPr="006F20C8" w:rsidRDefault="00AA5E0E" w:rsidP="00DA36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434E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793057" w14:textId="7F0309F2" w:rsidR="001D49CC" w:rsidRPr="003C69B8" w:rsidRDefault="0081434E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Носилац планирања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одређуј</w:t>
      </w:r>
      <w:r w:rsidR="00351256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A20DCC">
        <w:rPr>
          <w:rFonts w:ascii="Times New Roman" w:hAnsi="Times New Roman" w:cs="Times New Roman"/>
          <w:sz w:val="24"/>
          <w:szCs w:val="24"/>
          <w:lang w:val="sr-Cyrl-RS"/>
        </w:rPr>
        <w:t>водећи рачуна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20DCC">
        <w:rPr>
          <w:rFonts w:ascii="Times New Roman" w:hAnsi="Times New Roman" w:cs="Times New Roman"/>
          <w:sz w:val="24"/>
          <w:szCs w:val="24"/>
          <w:lang w:val="sr-Cyrl-RS"/>
        </w:rPr>
        <w:t xml:space="preserve">буде 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утвр</w:t>
      </w:r>
      <w:proofErr w:type="spellEnd"/>
      <w:r w:rsidR="00A20DCC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ивање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20DCC"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20D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рас</w:t>
      </w:r>
      <w:r w:rsidR="00351256" w:rsidRPr="003C69B8">
        <w:rPr>
          <w:rFonts w:ascii="Times New Roman" w:hAnsi="Times New Roman" w:cs="Times New Roman"/>
          <w:sz w:val="24"/>
          <w:szCs w:val="24"/>
        </w:rPr>
        <w:t>хода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прибављ</w:t>
      </w:r>
      <w:r w:rsidR="00AA5E0E" w:rsidRPr="003C69B8">
        <w:rPr>
          <w:rFonts w:ascii="Times New Roman" w:hAnsi="Times New Roman" w:cs="Times New Roman"/>
          <w:sz w:val="24"/>
          <w:szCs w:val="24"/>
        </w:rPr>
        <w:t>а</w:t>
      </w:r>
      <w:r w:rsidR="00DA36D2" w:rsidRPr="003C69B8">
        <w:rPr>
          <w:rFonts w:ascii="Times New Roman" w:hAnsi="Times New Roman" w:cs="Times New Roman"/>
          <w:sz w:val="24"/>
          <w:szCs w:val="24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закључива</w:t>
      </w:r>
      <w:r w:rsidR="00351256" w:rsidRPr="003C69B8">
        <w:rPr>
          <w:rFonts w:ascii="Times New Roman" w:hAnsi="Times New Roman" w:cs="Times New Roman"/>
          <w:sz w:val="24"/>
          <w:szCs w:val="24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одређених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расхода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плаһа</w:t>
      </w:r>
      <w:r w:rsidR="00DA36D2" w:rsidRPr="003C69B8">
        <w:rPr>
          <w:rFonts w:ascii="Times New Roman" w:hAnsi="Times New Roman" w:cs="Times New Roman"/>
          <w:sz w:val="24"/>
          <w:szCs w:val="24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годин</w:t>
      </w:r>
      <w:r w:rsidR="00DA36D2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91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5E0E" w:rsidRPr="003C69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гла</w:t>
      </w:r>
      <w:r w:rsidR="00DA36D2" w:rsidRPr="003C69B8">
        <w:rPr>
          <w:rFonts w:ascii="Times New Roman" w:hAnsi="Times New Roman" w:cs="Times New Roman"/>
          <w:sz w:val="24"/>
          <w:szCs w:val="24"/>
        </w:rPr>
        <w:t>сник</w:t>
      </w:r>
      <w:proofErr w:type="spellEnd"/>
      <w:r w:rsidR="00DA36D2" w:rsidRPr="003C69B8">
        <w:rPr>
          <w:rFonts w:ascii="Times New Roman" w:hAnsi="Times New Roman" w:cs="Times New Roman"/>
          <w:sz w:val="24"/>
          <w:szCs w:val="24"/>
        </w:rPr>
        <w:t xml:space="preserve"> РС" </w:t>
      </w:r>
      <w:proofErr w:type="spellStart"/>
      <w:r w:rsidR="00DA36D2" w:rsidRPr="003C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DA36D2" w:rsidRPr="003C69B8">
        <w:rPr>
          <w:rFonts w:ascii="Times New Roman" w:hAnsi="Times New Roman" w:cs="Times New Roman"/>
          <w:sz w:val="24"/>
          <w:szCs w:val="24"/>
        </w:rPr>
        <w:t>. 21/2014 и 18/2019),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важеһим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реалним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6D2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руководећи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начелима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6E405A1C" w14:textId="74342E2D" w:rsidR="001D49CC" w:rsidRPr="003925FA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1.8.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Одређива</w:t>
      </w:r>
      <w:proofErr w:type="spellEnd"/>
      <w:r w:rsid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њ</w:t>
      </w:r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динамике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покретања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5FA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392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CDE294" w14:textId="453E80F9" w:rsidR="001D49CC" w:rsidRPr="006F20C8" w:rsidRDefault="00AA5E0E" w:rsidP="00D23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1434E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7A0BBA" w14:textId="031D7DD4" w:rsidR="001D49CC" w:rsidRPr="003C69B8" w:rsidRDefault="00DA36D2" w:rsidP="00C434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покрета</w:t>
      </w:r>
      <w:r w:rsidR="00AA5E0E" w:rsidRPr="003C69B8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20DCC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дефинисаним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датумима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имајyћи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објективне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достав</w:t>
      </w:r>
      <w:r w:rsidR="00351256" w:rsidRPr="003C69B8">
        <w:rPr>
          <w:rFonts w:ascii="Times New Roman" w:hAnsi="Times New Roman" w:cs="Times New Roman"/>
          <w:sz w:val="24"/>
          <w:szCs w:val="24"/>
        </w:rPr>
        <w:t>љ</w:t>
      </w:r>
      <w:r w:rsidR="00AA5E0E" w:rsidRPr="003C69B8">
        <w:rPr>
          <w:rFonts w:ascii="Times New Roman" w:hAnsi="Times New Roman" w:cs="Times New Roman"/>
          <w:sz w:val="24"/>
          <w:szCs w:val="24"/>
        </w:rPr>
        <w:t>а</w:t>
      </w:r>
      <w:r w:rsidR="00351256" w:rsidRPr="003C69B8">
        <w:rPr>
          <w:rFonts w:ascii="Times New Roman" w:hAnsi="Times New Roman" w:cs="Times New Roman"/>
          <w:sz w:val="24"/>
          <w:szCs w:val="24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20AEBF" w14:textId="77777777" w:rsidR="001D49CC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1.9.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Испитива</w:t>
      </w:r>
      <w:r w:rsidR="00351256" w:rsidRPr="00C43423">
        <w:rPr>
          <w:rFonts w:ascii="Times New Roman" w:hAnsi="Times New Roman" w:cs="Times New Roman"/>
          <w:b/>
          <w:bCs/>
          <w:sz w:val="24"/>
          <w:szCs w:val="24"/>
        </w:rPr>
        <w:t>ње</w:t>
      </w:r>
      <w:proofErr w:type="spellEnd"/>
      <w:r w:rsidR="00351256"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1256" w:rsidRPr="00C43423">
        <w:rPr>
          <w:rFonts w:ascii="Times New Roman" w:hAnsi="Times New Roman" w:cs="Times New Roman"/>
          <w:b/>
          <w:bCs/>
          <w:sz w:val="24"/>
          <w:szCs w:val="24"/>
        </w:rPr>
        <w:t>оправданости</w:t>
      </w:r>
      <w:proofErr w:type="spellEnd"/>
      <w:r w:rsidR="00351256"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1256" w:rsidRPr="00C43423">
        <w:rPr>
          <w:rFonts w:ascii="Times New Roman" w:hAnsi="Times New Roman" w:cs="Times New Roman"/>
          <w:b/>
          <w:bCs/>
          <w:sz w:val="24"/>
          <w:szCs w:val="24"/>
        </w:rPr>
        <w:t>резервисане</w:t>
      </w:r>
      <w:proofErr w:type="spellEnd"/>
      <w:r w:rsidR="00351256"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1256" w:rsidRPr="00C43423">
        <w:rPr>
          <w:rFonts w:ascii="Times New Roman" w:hAnsi="Times New Roman" w:cs="Times New Roman"/>
          <w:b/>
          <w:bCs/>
          <w:sz w:val="24"/>
          <w:szCs w:val="24"/>
        </w:rPr>
        <w:t>jавн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DC9681" w14:textId="73957AF5" w:rsidR="001D49CC" w:rsidRPr="006F20C8" w:rsidRDefault="00AA5E0E" w:rsidP="00D231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1434E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86806D" w14:textId="59D1B1EE" w:rsidR="001D49CC" w:rsidRDefault="0081434E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Носилац планирања</w:t>
      </w:r>
      <w:r w:rsidR="00351256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20DCC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спитује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образлаже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оправданост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резервисане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спровести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привред</w:t>
      </w:r>
      <w:r w:rsidR="00351256" w:rsidRPr="003C69B8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="0035125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256" w:rsidRPr="003C69B8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рехабилитација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запош</w:t>
      </w:r>
      <w:r w:rsidR="00351256" w:rsidRPr="003C69B8">
        <w:rPr>
          <w:rFonts w:ascii="Times New Roman" w:hAnsi="Times New Roman" w:cs="Times New Roman"/>
          <w:sz w:val="24"/>
          <w:szCs w:val="24"/>
        </w:rPr>
        <w:t>љ</w:t>
      </w:r>
      <w:r w:rsidR="00AA5E0E" w:rsidRPr="003C69B8">
        <w:rPr>
          <w:rFonts w:ascii="Times New Roman" w:hAnsi="Times New Roman" w:cs="Times New Roman"/>
          <w:sz w:val="24"/>
          <w:szCs w:val="24"/>
        </w:rPr>
        <w:t>авање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организовани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рехабилитација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ци</w:t>
      </w:r>
      <w:r w:rsidR="00351256" w:rsidRPr="003C69B8">
        <w:rPr>
          <w:rFonts w:ascii="Times New Roman" w:hAnsi="Times New Roman" w:cs="Times New Roman"/>
          <w:sz w:val="24"/>
          <w:szCs w:val="24"/>
        </w:rPr>
        <w:t>љ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друштвена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интеграција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непово</w:t>
      </w:r>
      <w:r w:rsidR="00351256" w:rsidRPr="003C69B8">
        <w:rPr>
          <w:rFonts w:ascii="Times New Roman" w:hAnsi="Times New Roman" w:cs="Times New Roman"/>
          <w:sz w:val="24"/>
          <w:szCs w:val="24"/>
        </w:rPr>
        <w:t>љ</w:t>
      </w:r>
      <w:r w:rsidR="00AA5E0E" w:rsidRPr="003C69B8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положају</w:t>
      </w:r>
      <w:proofErr w:type="spellEnd"/>
      <w:r w:rsidR="00A20D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организовани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социјално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предузетништво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5CA3CE27" w14:textId="13288E14" w:rsidR="0013783E" w:rsidRDefault="0013783E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DF5BED" w14:textId="77777777" w:rsidR="0013783E" w:rsidRPr="003C69B8" w:rsidRDefault="0013783E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430D1F" w14:textId="10DC748E" w:rsidR="001D49CC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Испитивање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оправданости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посту</w:t>
      </w:r>
      <w:r w:rsidR="00351256" w:rsidRPr="00C4342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>ка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повремене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заједничке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</w:p>
    <w:p w14:paraId="0D5B0FB8" w14:textId="0081ED07" w:rsidR="001D49CC" w:rsidRPr="006F20C8" w:rsidRDefault="00AA5E0E" w:rsidP="003C1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76B4D2" w14:textId="7B8E2047" w:rsidR="00AA5E0E" w:rsidRPr="003C69B8" w:rsidRDefault="003C1A13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спроведе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овласти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наручио</w:t>
      </w:r>
      <w:proofErr w:type="spellEnd"/>
      <w:r w:rsidR="00A20DCC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спроведе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предузме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A20DC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е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наручиоци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спроводе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утврде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своја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5A03D838" w14:textId="136ECE15" w:rsidR="003C1A13" w:rsidRPr="003C69B8" w:rsidRDefault="0081434E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Носилац планирања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испитује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образлаже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оправдано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заједничко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  <w:r w:rsidR="006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оправданости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наручилаца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F67DD">
        <w:rPr>
          <w:rFonts w:ascii="Times New Roman" w:hAnsi="Times New Roman" w:cs="Times New Roman"/>
          <w:sz w:val="24"/>
          <w:szCs w:val="24"/>
          <w:lang w:val="sr-Cyrl-RS"/>
        </w:rPr>
        <w:t xml:space="preserve">њихова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наручилаца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одреднице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3F67DD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уређива</w:t>
      </w:r>
      <w:proofErr w:type="spellEnd"/>
      <w:r w:rsidR="003F67DD">
        <w:rPr>
          <w:rFonts w:ascii="Times New Roman" w:hAnsi="Times New Roman" w:cs="Times New Roman"/>
          <w:sz w:val="24"/>
          <w:szCs w:val="24"/>
          <w:lang w:val="sr-Cyrl-RS"/>
        </w:rPr>
        <w:t>ње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предузимању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расподеле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одговорности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).</w:t>
      </w:r>
    </w:p>
    <w:p w14:paraId="608AC6F7" w14:textId="7A4B2B64" w:rsidR="00F80968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1.11.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Израда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7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доношење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7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одишњег</w:t>
      </w:r>
      <w:proofErr w:type="spellEnd"/>
      <w:r w:rsidR="00351256"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7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proofErr w:type="spellStart"/>
      <w:r w:rsidR="00351256" w:rsidRPr="00C43423">
        <w:rPr>
          <w:rFonts w:ascii="Times New Roman" w:hAnsi="Times New Roman" w:cs="Times New Roman"/>
          <w:b/>
          <w:bCs/>
          <w:sz w:val="24"/>
          <w:szCs w:val="24"/>
        </w:rPr>
        <w:t>лана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7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набавки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FFDDC7" w14:textId="0C35DF3F" w:rsidR="00F80968" w:rsidRPr="006F20C8" w:rsidRDefault="00F80968" w:rsidP="003C1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F20C8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4D5A87" w14:textId="1CE4B960" w:rsidR="003F67DD" w:rsidRDefault="003C1A13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иницијативу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1434E">
        <w:rPr>
          <w:rFonts w:ascii="Times New Roman" w:hAnsi="Times New Roman" w:cs="Times New Roman"/>
          <w:sz w:val="24"/>
          <w:szCs w:val="24"/>
          <w:lang w:val="sr-Cyrl-RS"/>
        </w:rPr>
        <w:t>носиоца планирања,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исказују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достав</w:t>
      </w:r>
      <w:proofErr w:type="spellEnd"/>
      <w:r w:rsidR="003F67DD">
        <w:rPr>
          <w:rFonts w:ascii="Times New Roman" w:hAnsi="Times New Roman" w:cs="Times New Roman"/>
          <w:sz w:val="24"/>
          <w:szCs w:val="24"/>
          <w:lang w:val="sr-Cyrl-RS"/>
        </w:rPr>
        <w:t>љ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ањем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описа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процењених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образложе</w:t>
      </w:r>
      <w:r w:rsidRPr="003C69B8">
        <w:rPr>
          <w:rFonts w:ascii="Times New Roman" w:hAnsi="Times New Roman" w:cs="Times New Roman"/>
          <w:sz w:val="24"/>
          <w:szCs w:val="24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оправданости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приоритета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3F67D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05988C" w14:textId="6651BA45" w:rsidR="003F67DD" w:rsidRDefault="003C1A13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B73FF3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</w:t>
      </w:r>
      <w:proofErr w:type="spellStart"/>
      <w:r w:rsidR="00B73FF3" w:rsidRPr="003C69B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="00B73FF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B73FF3">
        <w:rPr>
          <w:rFonts w:ascii="Times New Roman" w:hAnsi="Times New Roman" w:cs="Times New Roman"/>
          <w:sz w:val="24"/>
          <w:szCs w:val="24"/>
          <w:lang w:val="sr-Cyrl-RS"/>
        </w:rPr>
        <w:t>на радном месту за</w:t>
      </w:r>
      <w:r w:rsidR="00B73FF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FF3" w:rsidRPr="003C69B8">
        <w:rPr>
          <w:rFonts w:ascii="Times New Roman" w:hAnsi="Times New Roman" w:cs="Times New Roman"/>
          <w:sz w:val="24"/>
          <w:szCs w:val="24"/>
        </w:rPr>
        <w:t>материјално</w:t>
      </w:r>
      <w:proofErr w:type="spellEnd"/>
      <w:r w:rsidR="00B73FF3" w:rsidRPr="003C69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73FF3" w:rsidRPr="003C69B8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="00B73FF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FF3" w:rsidRPr="003C69B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B73FF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обједињује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B73FF3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B73FF3" w:rsidRPr="003C69B8">
        <w:rPr>
          <w:rFonts w:ascii="Times New Roman" w:hAnsi="Times New Roman" w:cs="Times New Roman"/>
          <w:sz w:val="24"/>
          <w:szCs w:val="24"/>
        </w:rPr>
        <w:t>редлоге</w:t>
      </w:r>
      <w:proofErr w:type="spellEnd"/>
      <w:r w:rsidR="00B73FF3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</w:t>
      </w:r>
      <w:r w:rsidR="00B73FF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усаглашав</w:t>
      </w:r>
      <w:proofErr w:type="spellEnd"/>
      <w:r w:rsidR="00B73FF3">
        <w:rPr>
          <w:rFonts w:ascii="Times New Roman" w:hAnsi="Times New Roman" w:cs="Times New Roman"/>
          <w:sz w:val="24"/>
          <w:szCs w:val="24"/>
          <w:lang w:val="sr-Cyrl-RS"/>
        </w:rPr>
        <w:t>а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B73FF3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инансијском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B73FF3">
        <w:rPr>
          <w:rFonts w:ascii="Times New Roman" w:hAnsi="Times New Roman" w:cs="Times New Roman"/>
          <w:sz w:val="24"/>
          <w:szCs w:val="24"/>
          <w:lang w:val="sr-Cyrl-RS"/>
        </w:rPr>
        <w:t>Округа за наредну годину</w:t>
      </w:r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B73F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2B53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B73FF3">
        <w:rPr>
          <w:rFonts w:ascii="Times New Roman" w:hAnsi="Times New Roman" w:cs="Times New Roman"/>
          <w:sz w:val="24"/>
          <w:szCs w:val="24"/>
          <w:lang w:val="sr-Cyrl-RS"/>
        </w:rPr>
        <w:t>носиоцу планирања најкасније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01.12.текуће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наредну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BB8CDE" w14:textId="19D60C37" w:rsidR="003F67DD" w:rsidRDefault="003F67DD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Носилац планирања</w:t>
      </w:r>
      <w:r w:rsidR="003C1A13" w:rsidRPr="003C69B8">
        <w:rPr>
          <w:rFonts w:ascii="Times New Roman" w:hAnsi="Times New Roman" w:cs="Times New Roman"/>
          <w:sz w:val="24"/>
          <w:szCs w:val="24"/>
        </w:rPr>
        <w:t xml:space="preserve">  </w:t>
      </w:r>
      <w:r w:rsidR="006F2B53">
        <w:rPr>
          <w:rFonts w:ascii="Times New Roman" w:hAnsi="Times New Roman" w:cs="Times New Roman"/>
          <w:sz w:val="24"/>
          <w:szCs w:val="24"/>
          <w:lang w:val="sr-Cyrl-RS"/>
        </w:rPr>
        <w:t>сачињава</w:t>
      </w:r>
      <w:r w:rsidR="003C1A1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F2B53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3C1A13" w:rsidRPr="003C69B8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="003C1A1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F2B53">
        <w:rPr>
          <w:rFonts w:ascii="Times New Roman" w:hAnsi="Times New Roman" w:cs="Times New Roman"/>
          <w:sz w:val="24"/>
          <w:szCs w:val="24"/>
          <w:lang w:val="sr-Cyrl-RS"/>
        </w:rPr>
        <w:t xml:space="preserve">Годишњег </w:t>
      </w:r>
      <w:proofErr w:type="spellStart"/>
      <w:r w:rsidR="003C1A13" w:rsidRPr="003C69B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3C1A1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13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3C1A13" w:rsidRPr="003C69B8">
        <w:rPr>
          <w:rFonts w:ascii="Times New Roman" w:hAnsi="Times New Roman" w:cs="Times New Roman"/>
          <w:sz w:val="24"/>
          <w:szCs w:val="24"/>
        </w:rPr>
        <w:t xml:space="preserve">  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25.12.</w:t>
      </w:r>
      <w:r w:rsidR="006F2B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наредну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EBF248" w14:textId="09C22920" w:rsidR="00AA5E0E" w:rsidRPr="003C69B8" w:rsidRDefault="00AA5E0E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13" w:rsidRPr="003C69B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3C1A1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13" w:rsidRPr="003C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3C1A1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1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C1A1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13" w:rsidRPr="003C69B8">
        <w:rPr>
          <w:rFonts w:ascii="Times New Roman" w:hAnsi="Times New Roman" w:cs="Times New Roman"/>
          <w:sz w:val="24"/>
          <w:szCs w:val="24"/>
        </w:rPr>
        <w:t>начелнику</w:t>
      </w:r>
      <w:proofErr w:type="spellEnd"/>
      <w:r w:rsidR="003C1A1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F67D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3C1A13" w:rsidRPr="003C69B8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 w:rsidR="003C1A1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A13"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C1A1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>30.12.</w:t>
      </w:r>
      <w:r w:rsidR="006F20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текућe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наредну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BAAFF0" w14:textId="4E60B25F" w:rsidR="007737BA" w:rsidRPr="006F20C8" w:rsidRDefault="00AA5E0E" w:rsidP="003C1A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F20C8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FC66B9" w14:textId="7DD17A85" w:rsidR="007737BA" w:rsidRPr="003C69B8" w:rsidRDefault="003C1A13" w:rsidP="0081434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F20C8">
        <w:rPr>
          <w:rFonts w:ascii="Times New Roman" w:hAnsi="Times New Roman" w:cs="Times New Roman"/>
          <w:sz w:val="24"/>
          <w:szCs w:val="24"/>
          <w:lang w:val="sr-Cyrl-RS"/>
        </w:rPr>
        <w:t>Округа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C43423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одишњи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37FDAD8F" w14:textId="37680D64" w:rsidR="007737BA" w:rsidRPr="006F20C8" w:rsidRDefault="00AA5E0E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F20C8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F82570" w14:textId="5D484B38" w:rsidR="007737BA" w:rsidRDefault="00AA5E0E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F2B5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1434E">
        <w:rPr>
          <w:rFonts w:ascii="Times New Roman" w:hAnsi="Times New Roman" w:cs="Times New Roman"/>
          <w:sz w:val="24"/>
          <w:szCs w:val="24"/>
          <w:lang w:val="sr-Cyrl-RS"/>
        </w:rPr>
        <w:t>носилац планирања</w:t>
      </w:r>
      <w:r w:rsidR="0081434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доноше</w:t>
      </w:r>
      <w:proofErr w:type="spellEnd"/>
      <w:r w:rsidR="00C4342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</w:t>
      </w:r>
      <w:r w:rsidR="007A38A9" w:rsidRPr="003C69B8">
        <w:rPr>
          <w:rFonts w:ascii="Times New Roman" w:hAnsi="Times New Roman" w:cs="Times New Roman"/>
          <w:sz w:val="24"/>
          <w:szCs w:val="24"/>
        </w:rPr>
        <w:t>јављује</w:t>
      </w:r>
      <w:proofErr w:type="spellEnd"/>
      <w:r w:rsidR="007A38A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8A9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A38A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8A9"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7A38A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8A9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A38A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8A9" w:rsidRPr="003C69B8">
        <w:rPr>
          <w:rFonts w:ascii="Times New Roman" w:hAnsi="Times New Roman" w:cs="Times New Roman"/>
          <w:sz w:val="24"/>
          <w:szCs w:val="24"/>
        </w:rPr>
        <w:t>набав</w:t>
      </w:r>
      <w:r w:rsidRPr="003C69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C43423">
        <w:rPr>
          <w:rFonts w:ascii="Times New Roman" w:hAnsi="Times New Roman" w:cs="Times New Roman"/>
          <w:sz w:val="24"/>
          <w:szCs w:val="24"/>
          <w:lang w:val="sr-Cyrl-RS"/>
        </w:rPr>
        <w:t xml:space="preserve"> Округа</w:t>
      </w:r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397A8247" w14:textId="77777777" w:rsidR="0013783E" w:rsidRPr="003C69B8" w:rsidRDefault="0013783E" w:rsidP="0081434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C0EF09" w14:textId="18EF10F0" w:rsidR="007737BA" w:rsidRPr="006F20C8" w:rsidRDefault="00AA5E0E" w:rsidP="007A38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6F20C8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EC4B7C" w14:textId="0131AA58" w:rsidR="006F2B53" w:rsidRDefault="00AA5E0E" w:rsidP="0013783E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1434E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одиш</w:t>
      </w:r>
      <w:proofErr w:type="spellEnd"/>
      <w:r w:rsidR="0081434E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доноше</w:t>
      </w:r>
      <w:proofErr w:type="spellEnd"/>
      <w:r w:rsidR="0081434E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r w:rsidR="006F20C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одишњег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испуњени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1434E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прописани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81434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DF296" w14:textId="6960B34E" w:rsidR="00C43423" w:rsidRPr="00C43423" w:rsidRDefault="00AA5E0E" w:rsidP="007A38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 ПОСТУПАК ЈАВНЕ НАБАВКЕ</w:t>
      </w:r>
    </w:p>
    <w:p w14:paraId="687B7F19" w14:textId="77777777" w:rsidR="007737BA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Циљеви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јавних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набавки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C7CB21" w14:textId="0D8C2FCB" w:rsidR="007737BA" w:rsidRPr="006F20C8" w:rsidRDefault="00AA5E0E" w:rsidP="007A38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C8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17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DC6231" w14:textId="77777777" w:rsidR="008A18C9" w:rsidRPr="00436CBD" w:rsidRDefault="008A18C9" w:rsidP="008A18C9">
      <w:pPr>
        <w:pStyle w:val="BodyTextFirstIndent"/>
        <w:spacing w:after="60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36CBD">
        <w:rPr>
          <w:rFonts w:ascii="Times New Roman" w:hAnsi="Times New Roman"/>
          <w:sz w:val="24"/>
          <w:szCs w:val="24"/>
          <w:lang w:val="sr-Cyrl-CS"/>
        </w:rPr>
        <w:t xml:space="preserve">У поступку јавне набавке морају бити остварени циљеви поступка јавне набавке, који се односе на: </w:t>
      </w:r>
    </w:p>
    <w:p w14:paraId="7CAFBD07" w14:textId="77777777" w:rsidR="008A18C9" w:rsidRPr="00436CBD" w:rsidRDefault="008A18C9" w:rsidP="008A18C9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36CBD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целисходност и оправданост јавне набавке </w:t>
      </w:r>
      <w:r w:rsidRPr="00436CBD">
        <w:rPr>
          <w:rFonts w:ascii="Times New Roman" w:eastAsia="Times New Roman" w:hAnsi="Times New Roman"/>
          <w:bCs/>
          <w:i/>
          <w:sz w:val="24"/>
          <w:szCs w:val="24"/>
          <w:lang w:val="sr-Cyrl-CS"/>
        </w:rPr>
        <w:t>–</w:t>
      </w:r>
      <w:r w:rsidRPr="00436CB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прибављање добара, услуга или радова одговарајућег квалитета и потребних количина, за задовољавање стварних потреба наручиоца на ефикасан, економичан и ефективан начин; </w:t>
      </w:r>
    </w:p>
    <w:p w14:paraId="7CF39D77" w14:textId="77777777" w:rsidR="008A18C9" w:rsidRPr="00436CBD" w:rsidRDefault="008A18C9" w:rsidP="008A18C9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36CB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економично и ефикасно трошење јавних средстава – принцип „вредност за новац“, односно прибављање добара, услуга или радова одговарајућег квалитета по најповољнијој цени; </w:t>
      </w:r>
    </w:p>
    <w:p w14:paraId="28ECDC09" w14:textId="77777777" w:rsidR="008A18C9" w:rsidRPr="00436CBD" w:rsidRDefault="008A18C9" w:rsidP="008A18C9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36CBD">
        <w:rPr>
          <w:rFonts w:ascii="Times New Roman" w:eastAsia="Times New Roman" w:hAnsi="Times New Roman"/>
          <w:bCs/>
          <w:sz w:val="24"/>
          <w:szCs w:val="24"/>
          <w:lang w:val="sr-Cyrl-RS"/>
        </w:rPr>
        <w:t>ефективно</w:t>
      </w:r>
      <w:r w:rsidRPr="00436CBD">
        <w:rPr>
          <w:rFonts w:ascii="Times New Roman" w:eastAsia="Times New Roman" w:hAnsi="Times New Roman"/>
          <w:bCs/>
          <w:sz w:val="24"/>
          <w:szCs w:val="24"/>
          <w:lang w:val="sr-Cyrl-CS"/>
        </w:rPr>
        <w:t>ст (успешност) – степен до кога су постигнути постављени циљеви, као и однос између планираних и остварених ефеката одређене набавке;</w:t>
      </w:r>
    </w:p>
    <w:p w14:paraId="21C21E36" w14:textId="77777777" w:rsidR="008A18C9" w:rsidRPr="00436CBD" w:rsidRDefault="008A18C9" w:rsidP="008A18C9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36CB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транспарентно трошење јавних средстава; </w:t>
      </w:r>
    </w:p>
    <w:p w14:paraId="2F0DC866" w14:textId="77777777" w:rsidR="008A18C9" w:rsidRPr="00436CBD" w:rsidRDefault="008A18C9" w:rsidP="008A18C9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36CBD">
        <w:rPr>
          <w:rFonts w:ascii="Times New Roman" w:eastAsia="Times New Roman" w:hAnsi="Times New Roman"/>
          <w:bCs/>
          <w:sz w:val="24"/>
          <w:szCs w:val="24"/>
          <w:lang w:val="sr-Cyrl-RS"/>
        </w:rPr>
        <w:t>обезбеђивање конкуренције и једнак положај свих понуђача у поступку јавне набавке;</w:t>
      </w:r>
    </w:p>
    <w:p w14:paraId="3ECDAF2C" w14:textId="6E3B82EF" w:rsidR="008A18C9" w:rsidRPr="00436CBD" w:rsidRDefault="008A18C9" w:rsidP="008A18C9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436CBD">
        <w:rPr>
          <w:rFonts w:ascii="Times New Roman" w:eastAsia="Times New Roman" w:hAnsi="Times New Roman"/>
          <w:bCs/>
          <w:sz w:val="24"/>
          <w:szCs w:val="24"/>
          <w:lang w:val="sr-Cyrl-RS"/>
        </w:rPr>
        <w:t>заштит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у</w:t>
      </w:r>
      <w:r w:rsidRPr="00436CBD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животне средине и обезбеђивање енергетске ефикасности; </w:t>
      </w:r>
    </w:p>
    <w:p w14:paraId="7AA85B6A" w14:textId="75BDBC2B" w:rsidR="003814E3" w:rsidRPr="0013783E" w:rsidRDefault="008A18C9" w:rsidP="00E032C3">
      <w:pPr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uppressAutoHyphens/>
        <w:spacing w:after="6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83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благовремено и ефикасно спровођење поступка јавне набавке за потребе несметаног одвијања процеса рада наручиоца. </w:t>
      </w:r>
    </w:p>
    <w:p w14:paraId="0AE8B596" w14:textId="77777777" w:rsidR="0013783E" w:rsidRPr="0013783E" w:rsidRDefault="0013783E" w:rsidP="0013783E">
      <w:pPr>
        <w:tabs>
          <w:tab w:val="left" w:pos="900"/>
          <w:tab w:val="left" w:pos="990"/>
          <w:tab w:val="left" w:pos="1080"/>
        </w:tabs>
        <w:suppressAutoHyphens/>
        <w:spacing w:after="6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C7F6E2" w14:textId="4EF42593" w:rsidR="003814E3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Захтев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покрета</w:t>
      </w:r>
      <w:r w:rsidR="007A38A9" w:rsidRPr="00C43423"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56FBDE" w14:textId="341E3ABD" w:rsidR="007737BA" w:rsidRPr="006F20C8" w:rsidRDefault="00AA5E0E" w:rsidP="00C869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C8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18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1A92C6" w14:textId="69DE328C" w:rsidR="003D682C" w:rsidRDefault="00ED3CEB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Државни службеник на радном месту за финансијско – материјалне послове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подноси з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ахтев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Иницијални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="00C8696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A5E0E" w:rsidRPr="003C69B8">
        <w:rPr>
          <w:rFonts w:ascii="Times New Roman" w:hAnsi="Times New Roman" w:cs="Times New Roman"/>
          <w:sz w:val="24"/>
          <w:szCs w:val="24"/>
        </w:rPr>
        <w:t>)</w:t>
      </w:r>
      <w:r w:rsidR="00C8696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носиоцу планирања и</w:t>
      </w:r>
      <w:r w:rsidR="00C8696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D682C">
        <w:rPr>
          <w:rFonts w:ascii="Times New Roman" w:hAnsi="Times New Roman" w:cs="Times New Roman"/>
          <w:sz w:val="24"/>
          <w:szCs w:val="24"/>
          <w:lang w:val="sr-Cyrl-RS"/>
        </w:rPr>
        <w:t>начелнику Округа.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9ACBF" w14:textId="181E6A35" w:rsidR="003D682C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Иницијални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EB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D3CEB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</w:t>
      </w:r>
      <w:r w:rsidR="00C86963" w:rsidRPr="003C69B8">
        <w:rPr>
          <w:rFonts w:ascii="Times New Roman" w:hAnsi="Times New Roman" w:cs="Times New Roman"/>
          <w:sz w:val="24"/>
          <w:szCs w:val="24"/>
        </w:rPr>
        <w:t>авна</w:t>
      </w:r>
      <w:proofErr w:type="spellEnd"/>
      <w:r w:rsidR="00C8696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63" w:rsidRPr="003C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C8696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63" w:rsidRPr="003C69B8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="00C8696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r w:rsidR="003D682C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C86963" w:rsidRPr="003C69B8">
        <w:rPr>
          <w:rFonts w:ascii="Times New Roman" w:hAnsi="Times New Roman" w:cs="Times New Roman"/>
          <w:sz w:val="24"/>
          <w:szCs w:val="24"/>
        </w:rPr>
        <w:t>одишњ</w:t>
      </w:r>
      <w:r w:rsidRPr="003C69B8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3D68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преузимају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lastRenderedPageBreak/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уређyје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3D682C">
        <w:rPr>
          <w:rFonts w:ascii="Times New Roman" w:hAnsi="Times New Roman" w:cs="Times New Roman"/>
          <w:sz w:val="24"/>
          <w:szCs w:val="24"/>
          <w:lang w:val="sr-Cyrl-RS"/>
        </w:rPr>
        <w:t>џ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етски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располага</w:t>
      </w:r>
      <w:r w:rsidR="00C86963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63" w:rsidRPr="003C69B8">
        <w:rPr>
          <w:rFonts w:ascii="Times New Roman" w:hAnsi="Times New Roman" w:cs="Times New Roman"/>
          <w:sz w:val="24"/>
          <w:szCs w:val="24"/>
        </w:rPr>
        <w:t>с</w:t>
      </w:r>
      <w:r w:rsidRPr="003C69B8">
        <w:rPr>
          <w:rFonts w:ascii="Times New Roman" w:hAnsi="Times New Roman" w:cs="Times New Roman"/>
          <w:sz w:val="24"/>
          <w:szCs w:val="24"/>
        </w:rPr>
        <w:t>ред</w:t>
      </w:r>
      <w:r w:rsidR="00C86963" w:rsidRPr="003C69B8">
        <w:rPr>
          <w:rFonts w:ascii="Times New Roman" w:hAnsi="Times New Roman" w:cs="Times New Roman"/>
          <w:sz w:val="24"/>
          <w:szCs w:val="24"/>
        </w:rPr>
        <w:t>с</w:t>
      </w:r>
      <w:r w:rsidRPr="003C69B8">
        <w:rPr>
          <w:rFonts w:ascii="Times New Roman" w:hAnsi="Times New Roman" w:cs="Times New Roman"/>
          <w:sz w:val="24"/>
          <w:szCs w:val="24"/>
        </w:rPr>
        <w:t>твима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C86963" w:rsidRPr="003C69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ACC7E7" w14:textId="683AA5A2" w:rsidR="003D682C" w:rsidRDefault="00C8696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</w:t>
      </w:r>
      <w:r w:rsidR="00AA5E0E" w:rsidRPr="003C69B8">
        <w:rPr>
          <w:rFonts w:ascii="Times New Roman" w:hAnsi="Times New Roman" w:cs="Times New Roman"/>
          <w:sz w:val="24"/>
          <w:szCs w:val="24"/>
        </w:rPr>
        <w:t>ницијални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D682C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D682C">
        <w:rPr>
          <w:rFonts w:ascii="Times New Roman" w:hAnsi="Times New Roman" w:cs="Times New Roman"/>
          <w:sz w:val="24"/>
          <w:szCs w:val="24"/>
          <w:lang w:val="sr-Cyrl-RS"/>
        </w:rPr>
        <w:t>Правилника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попуни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процењену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спровође</w:t>
      </w:r>
      <w:proofErr w:type="spellEnd"/>
      <w:r w:rsidR="003D682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обезбеђивања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прописе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стандарде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="00ED3CEB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36760B" w14:textId="037CB233" w:rsidR="00ED3CEB" w:rsidRDefault="00ED3CEB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Носилац планирања</w:t>
      </w:r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иницијалном акту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конкретна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Годиш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093D3A" w14:textId="6A33B144" w:rsidR="003814E3" w:rsidRDefault="003D682C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C86963" w:rsidRPr="003C69B8">
        <w:rPr>
          <w:rFonts w:ascii="Times New Roman" w:hAnsi="Times New Roman" w:cs="Times New Roman"/>
          <w:sz w:val="24"/>
          <w:szCs w:val="24"/>
        </w:rPr>
        <w:t>ачелник</w:t>
      </w:r>
      <w:proofErr w:type="spellEnd"/>
      <w:r w:rsidR="00C8696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963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C8696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иницијалн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одобрава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покрета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конкретну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  <w:r w:rsidR="00C86963"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EC225" w14:textId="7F570595" w:rsidR="003814E3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Одлука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спровођењу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</w:p>
    <w:p w14:paraId="77EAEABE" w14:textId="484ED4EE" w:rsidR="003814E3" w:rsidRPr="006F20C8" w:rsidRDefault="00AA5E0E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C8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19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AE2C41" w14:textId="0E4FA4E1" w:rsidR="00ED3CEB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одобреног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иницијалног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ED3CEB">
        <w:rPr>
          <w:rFonts w:ascii="Times New Roman" w:hAnsi="Times New Roman" w:cs="Times New Roman"/>
          <w:sz w:val="24"/>
          <w:szCs w:val="24"/>
          <w:lang w:val="sr-Cyrl-RS"/>
        </w:rPr>
        <w:t>државни службеник на радном месту за кадровске и опште послове</w:t>
      </w:r>
      <w:r w:rsidR="00C86963" w:rsidRPr="003C69B8">
        <w:rPr>
          <w:rFonts w:ascii="Times New Roman" w:hAnsi="Times New Roman" w:cs="Times New Roman"/>
          <w:sz w:val="24"/>
          <w:szCs w:val="24"/>
        </w:rPr>
        <w:t xml:space="preserve">  </w:t>
      </w:r>
      <w:r w:rsidR="00297B02">
        <w:rPr>
          <w:rFonts w:ascii="Times New Roman" w:hAnsi="Times New Roman" w:cs="Times New Roman"/>
          <w:sz w:val="24"/>
          <w:szCs w:val="24"/>
          <w:lang w:val="sr-Cyrl-RS"/>
        </w:rPr>
        <w:t xml:space="preserve">израђује предлог 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ED3CEB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длук</w:t>
      </w:r>
      <w:proofErr w:type="spellEnd"/>
      <w:r w:rsidR="00297B0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ED3C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</w:t>
      </w:r>
      <w:r w:rsidR="0074039B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ED3CEB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омисије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C6B0B" w14:textId="33B87CE0" w:rsidR="003814E3" w:rsidRPr="003C69B8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спровође</w:t>
      </w:r>
      <w:proofErr w:type="spellEnd"/>
      <w:r w:rsidR="00ED3CEB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ED3CEB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ED3CEB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9B" w:rsidRPr="003C69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74039B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ED3CEB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74039B" w:rsidRPr="003C69B8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 w:rsidR="00ED3CE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34DC0" w14:textId="27BBFE76" w:rsidR="003814E3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Комисија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јавну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набавку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2AA6E7" w14:textId="56848371" w:rsidR="003814E3" w:rsidRPr="006F20C8" w:rsidRDefault="00AA5E0E" w:rsidP="00740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F20C8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3EB8C0" w14:textId="77777777" w:rsidR="00ED3CEB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непаран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ED3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одредити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ефикасног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BAC83C" w14:textId="77777777" w:rsidR="00ED3CEB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r w:rsidR="00ED3CEB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омисији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ED3C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="00ED3CEB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дипломске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специјалистичке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струковне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изједначено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високим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образова</w:t>
      </w:r>
      <w:r w:rsidR="0074039B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степена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изједначено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стекло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сертификат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ЗJН. </w:t>
      </w:r>
    </w:p>
    <w:p w14:paraId="1F92CDDD" w14:textId="77777777" w:rsidR="006F20C8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lastRenderedPageBreak/>
        <w:t>Остали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именују</w:t>
      </w:r>
      <w:proofErr w:type="spellEnd"/>
      <w:r w:rsidR="00ED3CEB" w:rsidRPr="00ED3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EB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ED3CE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одговарајyhe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образова</w:t>
      </w:r>
      <w:r w:rsidR="0074039B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9B" w:rsidRPr="003C69B8">
        <w:rPr>
          <w:rFonts w:ascii="Times New Roman" w:hAnsi="Times New Roman" w:cs="Times New Roman"/>
          <w:sz w:val="24"/>
          <w:szCs w:val="24"/>
        </w:rPr>
        <w:t>с</w:t>
      </w:r>
      <w:r w:rsidRPr="003C69B8">
        <w:rPr>
          <w:rFonts w:ascii="Times New Roman" w:hAnsi="Times New Roman" w:cs="Times New Roman"/>
          <w:sz w:val="24"/>
          <w:szCs w:val="24"/>
        </w:rPr>
        <w:t>тручним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="00DD3C23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именовати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запослено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4039B" w:rsidRPr="003C69B8">
        <w:rPr>
          <w:rFonts w:ascii="Times New Roman" w:hAnsi="Times New Roman" w:cs="Times New Roman"/>
          <w:sz w:val="24"/>
          <w:szCs w:val="24"/>
        </w:rPr>
        <w:t>Округу</w:t>
      </w:r>
      <w:proofErr w:type="spellEnd"/>
      <w:r w:rsidR="0074039B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5353FB" w14:textId="61D40F97" w:rsidR="006F20C8" w:rsidRPr="006F20C8" w:rsidRDefault="006F20C8" w:rsidP="006F20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8CA264" w14:textId="7CD862D3" w:rsidR="00C43423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DD3C2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DD3C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</w:t>
      </w:r>
      <w:proofErr w:type="spellEnd"/>
      <w:r w:rsidR="00DD3C2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</w:t>
      </w:r>
      <w:proofErr w:type="spellEnd"/>
      <w:r w:rsidR="00DD3C23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DD3C23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3JН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DD3C2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</w:t>
      </w:r>
      <w:r w:rsidR="0074039B" w:rsidRPr="003C69B8">
        <w:rPr>
          <w:rFonts w:ascii="Times New Roman" w:hAnsi="Times New Roman" w:cs="Times New Roman"/>
          <w:sz w:val="24"/>
          <w:szCs w:val="24"/>
        </w:rPr>
        <w:t>вну</w:t>
      </w:r>
      <w:proofErr w:type="spellEnd"/>
      <w:r w:rsidR="0074039B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9B"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74039B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C2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D3C2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спровође</w:t>
      </w:r>
      <w:proofErr w:type="spellEnd"/>
      <w:r w:rsidR="00DD3C2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4352B065" w14:textId="7CD246C2" w:rsidR="006F20C8" w:rsidRDefault="006F20C8" w:rsidP="006F20C8">
      <w:pPr>
        <w:pStyle w:val="BodyText"/>
        <w:spacing w:after="60"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Државни службеник на радном месту за кадровске и опште послове</w:t>
      </w:r>
      <w:r w:rsidRPr="00436CBD">
        <w:rPr>
          <w:rFonts w:ascii="Times New Roman" w:hAnsi="Times New Roman"/>
          <w:lang w:val="ru-RU"/>
        </w:rPr>
        <w:t xml:space="preserve"> координира радом </w:t>
      </w:r>
      <w:r>
        <w:rPr>
          <w:rFonts w:ascii="Times New Roman" w:hAnsi="Times New Roman"/>
          <w:lang w:val="ru-RU"/>
        </w:rPr>
        <w:t>К</w:t>
      </w:r>
      <w:r w:rsidRPr="00436CBD">
        <w:rPr>
          <w:rFonts w:ascii="Times New Roman" w:hAnsi="Times New Roman"/>
          <w:lang w:val="ru-RU"/>
        </w:rPr>
        <w:t>омисиј</w:t>
      </w:r>
      <w:r>
        <w:rPr>
          <w:rFonts w:ascii="Times New Roman" w:hAnsi="Times New Roman"/>
          <w:lang w:val="ru-RU"/>
        </w:rPr>
        <w:t>е</w:t>
      </w:r>
      <w:r w:rsidRPr="00436CBD">
        <w:rPr>
          <w:rFonts w:ascii="Times New Roman" w:hAnsi="Times New Roman"/>
          <w:lang w:val="ru-RU"/>
        </w:rPr>
        <w:t xml:space="preserve"> за јавне набавке, пружа стручну помоћ комисији у вези са спровођењем поступка и обавља друге активности у вези са спровођењем поступка јавне набавке. </w:t>
      </w:r>
    </w:p>
    <w:p w14:paraId="29F1731E" w14:textId="77777777" w:rsidR="006F20C8" w:rsidRDefault="006F20C8" w:rsidP="006F20C8">
      <w:pPr>
        <w:pStyle w:val="BodyText"/>
        <w:spacing w:after="60" w:line="276" w:lineRule="auto"/>
        <w:rPr>
          <w:rFonts w:ascii="Times New Roman" w:hAnsi="Times New Roman"/>
          <w:szCs w:val="24"/>
        </w:rPr>
      </w:pPr>
    </w:p>
    <w:p w14:paraId="311FD78D" w14:textId="4F2EC3FE" w:rsidR="003814E3" w:rsidRPr="006F20C8" w:rsidRDefault="00AA5E0E" w:rsidP="00C43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F20C8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3EA957" w14:textId="77777777" w:rsidR="00297B02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74039B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4039B" w:rsidRPr="003C69B8">
        <w:rPr>
          <w:rFonts w:ascii="Times New Roman" w:hAnsi="Times New Roman" w:cs="Times New Roman"/>
          <w:sz w:val="24"/>
          <w:szCs w:val="24"/>
        </w:rPr>
        <w:t>непостојању</w:t>
      </w:r>
      <w:proofErr w:type="spellEnd"/>
      <w:r w:rsidR="0074039B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9B" w:rsidRPr="003C69B8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74039B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39B" w:rsidRPr="003C69B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74039B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D0547" w14:textId="1454271A" w:rsidR="00AA5E0E" w:rsidRPr="003C69B8" w:rsidRDefault="0074039B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предузме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DD3C23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избегавања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нарушава</w:t>
      </w:r>
      <w:proofErr w:type="spellEnd"/>
      <w:r w:rsidR="00DD3C2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обезбеђе</w:t>
      </w:r>
      <w:proofErr w:type="spellEnd"/>
      <w:r w:rsidR="00DD3C2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једнакости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7BE05273" w14:textId="059F94C7" w:rsidR="003814E3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Конкурсна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документација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C807ED" w14:textId="3BF15093" w:rsidR="003814E3" w:rsidRPr="006F20C8" w:rsidRDefault="0074039B" w:rsidP="005F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20C8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F20C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F20C8" w:rsidRPr="006F20C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="00AA5E0E" w:rsidRPr="006F20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FA35D7" w14:textId="77777777" w:rsidR="00297B02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3</w:t>
      </w:r>
      <w:r w:rsidR="00297B02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C69B8">
        <w:rPr>
          <w:rFonts w:ascii="Times New Roman" w:hAnsi="Times New Roman" w:cs="Times New Roman"/>
          <w:sz w:val="24"/>
          <w:szCs w:val="24"/>
        </w:rPr>
        <w:t xml:space="preserve">Н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салржини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97B02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тупцима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93/2020),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297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придржава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ED3C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E6B237A" w14:textId="77777777" w:rsidR="00297B02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</w:t>
      </w:r>
      <w:r w:rsidR="005F5141" w:rsidRPr="003C69B8">
        <w:rPr>
          <w:rFonts w:ascii="Times New Roman" w:hAnsi="Times New Roman" w:cs="Times New Roman"/>
          <w:sz w:val="24"/>
          <w:szCs w:val="24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покренутим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слањем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</w:t>
      </w:r>
      <w:r w:rsidR="00F93F45" w:rsidRPr="003C69B8">
        <w:rPr>
          <w:rFonts w:ascii="Times New Roman" w:hAnsi="Times New Roman" w:cs="Times New Roman"/>
          <w:sz w:val="24"/>
          <w:szCs w:val="24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опласа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користе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</w:t>
      </w:r>
      <w:r w:rsidR="00F93F45" w:rsidRPr="003C69B8">
        <w:rPr>
          <w:rFonts w:ascii="Times New Roman" w:hAnsi="Times New Roman" w:cs="Times New Roman"/>
          <w:sz w:val="24"/>
          <w:szCs w:val="24"/>
        </w:rPr>
        <w:t>љ</w:t>
      </w:r>
      <w:r w:rsidRPr="003C69B8">
        <w:rPr>
          <w:rFonts w:ascii="Times New Roman" w:hAnsi="Times New Roman" w:cs="Times New Roman"/>
          <w:sz w:val="24"/>
          <w:szCs w:val="24"/>
        </w:rPr>
        <w:t>ивања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297B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покренутим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сла</w:t>
      </w:r>
      <w:proofErr w:type="spellEnd"/>
      <w:r w:rsidR="00297B0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</w:t>
      </w:r>
      <w:proofErr w:type="spellEnd"/>
      <w:r w:rsidR="00297B02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297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F46CF1B" w14:textId="722D6C8C" w:rsidR="006F20C8" w:rsidRDefault="006F20C8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val="ru-RU"/>
        </w:rPr>
        <w:t>Државни службеник на радном месту за кадровске и опште послове</w:t>
      </w:r>
      <w:r w:rsidRPr="00436CBD">
        <w:rPr>
          <w:rFonts w:ascii="Times New Roman" w:hAnsi="Times New Roman"/>
          <w:lang w:val="ru-RU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</w:t>
      </w:r>
      <w:r w:rsidR="00F93F45" w:rsidRPr="003C69B8">
        <w:rPr>
          <w:rFonts w:ascii="Times New Roman" w:hAnsi="Times New Roman" w:cs="Times New Roman"/>
          <w:sz w:val="24"/>
          <w:szCs w:val="24"/>
        </w:rPr>
        <w:t>в</w:t>
      </w:r>
      <w:r w:rsidR="00AA5E0E" w:rsidRPr="003C69B8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A4108D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lastRenderedPageBreak/>
        <w:t>складу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3JН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Упут</w:t>
      </w:r>
      <w:r w:rsidR="005F5141" w:rsidRPr="003C69B8">
        <w:rPr>
          <w:rFonts w:ascii="Times New Roman" w:hAnsi="Times New Roman" w:cs="Times New Roman"/>
          <w:sz w:val="24"/>
          <w:szCs w:val="24"/>
        </w:rPr>
        <w:t>с</w:t>
      </w:r>
      <w:r w:rsidR="00AA5E0E" w:rsidRPr="003C69B8">
        <w:rPr>
          <w:rFonts w:ascii="Times New Roman" w:hAnsi="Times New Roman" w:cs="Times New Roman"/>
          <w:sz w:val="24"/>
          <w:szCs w:val="24"/>
        </w:rPr>
        <w:t>твом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коришће</w:t>
      </w:r>
      <w:proofErr w:type="spellEnd"/>
      <w:r w:rsidR="00297B0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(.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93/20).</w:t>
      </w:r>
      <w:r w:rsidR="00297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постају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објављивањем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регистровани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корисници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  <w:r w:rsidR="00297B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оба</w:t>
      </w:r>
      <w:r w:rsidR="005F5141" w:rsidRPr="003C69B8">
        <w:rPr>
          <w:rFonts w:ascii="Times New Roman" w:hAnsi="Times New Roman" w:cs="Times New Roman"/>
          <w:sz w:val="24"/>
          <w:szCs w:val="24"/>
        </w:rPr>
        <w:t>в</w:t>
      </w:r>
      <w:r w:rsidR="00AA5E0E" w:rsidRPr="003C69B8">
        <w:rPr>
          <w:rFonts w:ascii="Times New Roman" w:hAnsi="Times New Roman" w:cs="Times New Roman"/>
          <w:sz w:val="24"/>
          <w:szCs w:val="24"/>
        </w:rPr>
        <w:t>еза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10C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ED88FF" w14:textId="1C8AE7A1" w:rsidR="00297B02" w:rsidRPr="003C69B8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</w:t>
      </w:r>
      <w:proofErr w:type="spellEnd"/>
      <w:r w:rsidR="00614C8B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97B02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веhа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5.000.000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297B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налога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ша</w:t>
      </w:r>
      <w:r w:rsidR="005F5141" w:rsidRPr="003C69B8">
        <w:rPr>
          <w:rFonts w:ascii="Times New Roman" w:hAnsi="Times New Roman" w:cs="Times New Roman"/>
          <w:sz w:val="24"/>
          <w:szCs w:val="24"/>
        </w:rPr>
        <w:t>љ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информативно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обавеште</w:t>
      </w:r>
      <w:proofErr w:type="spellEnd"/>
      <w:r w:rsidR="00297B0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гласила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објављивање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0EBA2EFB" w14:textId="6DD3344A" w:rsidR="003814E3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Размена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података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поступку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јавне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набавке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7A900AB" w14:textId="11789952" w:rsidR="003814E3" w:rsidRPr="00614C8B" w:rsidRDefault="003814E3" w:rsidP="009E0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14C8B" w:rsidRPr="00614C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614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9DE1D4" w14:textId="53124C1A" w:rsidR="004A4EED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размена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појашње</w:t>
      </w:r>
      <w:proofErr w:type="spellEnd"/>
      <w:r w:rsidR="0077289A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</w:t>
      </w:r>
      <w:r w:rsidR="009E0CBC" w:rsidRPr="003C69B8">
        <w:rPr>
          <w:rFonts w:ascii="Times New Roman" w:hAnsi="Times New Roman" w:cs="Times New Roman"/>
          <w:sz w:val="24"/>
          <w:szCs w:val="24"/>
        </w:rPr>
        <w:t>е</w:t>
      </w:r>
      <w:r w:rsidRPr="003C69B8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укаже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</w:t>
      </w:r>
      <w:r w:rsidR="009E0CBC" w:rsidRPr="003C69B8">
        <w:rPr>
          <w:rFonts w:ascii="Times New Roman" w:hAnsi="Times New Roman" w:cs="Times New Roman"/>
          <w:sz w:val="24"/>
          <w:szCs w:val="24"/>
        </w:rPr>
        <w:t>вц</w:t>
      </w:r>
      <w:r w:rsidRPr="003C69B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</w:t>
      </w:r>
      <w:proofErr w:type="spellEnd"/>
      <w:r w:rsidR="004A4EED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</w:t>
      </w:r>
      <w:proofErr w:type="spellEnd"/>
      <w:r w:rsidR="004A4EED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веһа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шестог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</w:t>
      </w:r>
      <w:proofErr w:type="spellEnd"/>
      <w:r w:rsidR="004A4EED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E584C" w14:textId="404F2F9C" w:rsidR="0077289A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4A4EED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додат</w:t>
      </w:r>
      <w:proofErr w:type="spellEnd"/>
      <w:r w:rsidR="00614C8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појаш</w:t>
      </w:r>
      <w:r w:rsidR="009E0CBC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7289A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2583502"/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bookmarkEnd w:id="0"/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четвртог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</w:t>
      </w:r>
      <w:r w:rsidR="009E0CBC" w:rsidRPr="003C69B8">
        <w:rPr>
          <w:rFonts w:ascii="Times New Roman" w:hAnsi="Times New Roman" w:cs="Times New Roman"/>
          <w:sz w:val="24"/>
          <w:szCs w:val="24"/>
        </w:rPr>
        <w:t>ека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подношене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ко</w:t>
      </w:r>
      <w:r w:rsidRPr="003C69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</w:t>
      </w:r>
      <w:r w:rsidR="009E0CBC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</w:t>
      </w:r>
      <w:r w:rsidR="009E0CBC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</w:t>
      </w:r>
      <w:r w:rsidR="009E0CBC" w:rsidRPr="003C69B8">
        <w:rPr>
          <w:rFonts w:ascii="Times New Roman" w:hAnsi="Times New Roman" w:cs="Times New Roman"/>
          <w:sz w:val="24"/>
          <w:szCs w:val="24"/>
        </w:rPr>
        <w:t>зноса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77289A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вропских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пос</w:t>
      </w:r>
      <w:r w:rsidRPr="003C69B8">
        <w:rPr>
          <w:rFonts w:ascii="Times New Roman" w:hAnsi="Times New Roman" w:cs="Times New Roman"/>
          <w:sz w:val="24"/>
          <w:szCs w:val="24"/>
        </w:rPr>
        <w:t>туп</w:t>
      </w:r>
      <w:r w:rsidR="009E0CBC" w:rsidRPr="003C69B8">
        <w:rPr>
          <w:rFonts w:ascii="Times New Roman" w:hAnsi="Times New Roman" w:cs="Times New Roman"/>
          <w:sz w:val="24"/>
          <w:szCs w:val="24"/>
        </w:rPr>
        <w:t>ц</w:t>
      </w:r>
      <w:r w:rsidRPr="003C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коришћена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могy</w:t>
      </w:r>
      <w:proofErr w:type="spellEnd"/>
      <w:r w:rsidR="0077289A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скра</w:t>
      </w:r>
      <w:proofErr w:type="spellEnd"/>
      <w:r w:rsidR="004A4EED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</w:t>
      </w:r>
      <w:r w:rsidR="009E0CBC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4A4EED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хитности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шестог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прија</w:t>
      </w:r>
      <w:r w:rsidR="009E0CBC" w:rsidRPr="003C69B8">
        <w:rPr>
          <w:rFonts w:ascii="Times New Roman" w:hAnsi="Times New Roman" w:cs="Times New Roman"/>
          <w:sz w:val="24"/>
          <w:szCs w:val="24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</w:t>
      </w:r>
      <w:proofErr w:type="spellEnd"/>
      <w:r w:rsidR="004A4EED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E254DB" w14:textId="61B7BDCF" w:rsidR="00614C8B" w:rsidRDefault="00614C8B" w:rsidP="00614C8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614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DF03FF" w14:textId="77777777" w:rsidR="00614C8B" w:rsidRDefault="004A4EED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Округ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подноше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појаш</w:t>
      </w:r>
      <w:r w:rsidR="009E0CBC" w:rsidRPr="003C69B8">
        <w:rPr>
          <w:rFonts w:ascii="Times New Roman" w:hAnsi="Times New Roman" w:cs="Times New Roman"/>
          <w:sz w:val="24"/>
          <w:szCs w:val="24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објав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љ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подноше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проце</w:t>
      </w:r>
      <w:r w:rsidR="009E0CBC" w:rsidRPr="003C69B8">
        <w:rPr>
          <w:rFonts w:ascii="Times New Roman" w:hAnsi="Times New Roman" w:cs="Times New Roman"/>
          <w:sz w:val="24"/>
          <w:szCs w:val="24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европ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веhа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европских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битно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ак</w:t>
      </w:r>
      <w:r w:rsidR="003814E3" w:rsidRPr="003C69B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814E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E3" w:rsidRPr="003C69B8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="003814E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E3" w:rsidRPr="003C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3814E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E3" w:rsidRPr="003C69B8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="003814E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4E3" w:rsidRPr="003C69B8">
        <w:rPr>
          <w:rFonts w:ascii="Times New Roman" w:hAnsi="Times New Roman" w:cs="Times New Roman"/>
          <w:sz w:val="24"/>
          <w:szCs w:val="24"/>
        </w:rPr>
        <w:t>доступан</w:t>
      </w:r>
      <w:proofErr w:type="spellEnd"/>
      <w:r w:rsidR="003814E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подношене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B5D6A" w14:textId="2EA93C3B" w:rsidR="003814E3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lastRenderedPageBreak/>
        <w:t>Рок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продужава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</w:t>
      </w:r>
      <w:r w:rsidR="009E0CBC" w:rsidRPr="003C69B8">
        <w:rPr>
          <w:rFonts w:ascii="Times New Roman" w:hAnsi="Times New Roman" w:cs="Times New Roman"/>
          <w:sz w:val="24"/>
          <w:szCs w:val="24"/>
        </w:rPr>
        <w:t>о</w:t>
      </w:r>
      <w:r w:rsidRPr="003C69B8">
        <w:rPr>
          <w:rFonts w:ascii="Times New Roman" w:hAnsi="Times New Roman" w:cs="Times New Roman"/>
          <w:sz w:val="24"/>
          <w:szCs w:val="24"/>
        </w:rPr>
        <w:t>треби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преостане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недоступности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4A4E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продужава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2D78812C" w14:textId="77777777" w:rsidR="00614C8B" w:rsidRPr="003C69B8" w:rsidRDefault="00614C8B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8B7551" w14:textId="1560133C" w:rsidR="003814E3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7.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Заштита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поверљивих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података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2054AE" w14:textId="5FE7992C" w:rsidR="003814E3" w:rsidRPr="00614C8B" w:rsidRDefault="00AA5E0E" w:rsidP="009E0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14C8B" w:rsidRPr="00614C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614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3D2BB1" w14:textId="77777777" w:rsidR="004C4C7E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>ће се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сврху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повер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>љ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ивих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hе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располага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потписивање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тајног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4C4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D6ABC4F" w14:textId="7EE3B3C4" w:rsidR="0013783E" w:rsidRPr="003C69B8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примило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ђене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штити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повер</w:t>
      </w:r>
      <w:r w:rsidR="009E0CBC" w:rsidRPr="003C69B8">
        <w:rPr>
          <w:rFonts w:ascii="Times New Roman" w:hAnsi="Times New Roman" w:cs="Times New Roman"/>
          <w:sz w:val="24"/>
          <w:szCs w:val="24"/>
        </w:rPr>
        <w:t>љ</w:t>
      </w:r>
      <w:r w:rsidRPr="003C69B8">
        <w:rPr>
          <w:rFonts w:ascii="Times New Roman" w:hAnsi="Times New Roman" w:cs="Times New Roman"/>
          <w:sz w:val="24"/>
          <w:szCs w:val="24"/>
        </w:rPr>
        <w:t>ивости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35A469F3" w14:textId="0E66BF16" w:rsidR="003814E3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понуде</w:t>
      </w:r>
      <w:proofErr w:type="spellEnd"/>
    </w:p>
    <w:p w14:paraId="7F816AB0" w14:textId="39731926" w:rsidR="003814E3" w:rsidRPr="00614C8B" w:rsidRDefault="00AA5E0E" w:rsidP="009E0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CBC" w:rsidRPr="00614C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4C8B" w:rsidRPr="00614C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614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F29045" w14:textId="00744F55" w:rsidR="00C43423" w:rsidRDefault="00AA5E0E" w:rsidP="0013783E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4C4C7E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лектронски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4C4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делови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ипр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узорци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макете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пројекти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финансијеког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обезбеђе</w:t>
      </w:r>
      <w:r w:rsidR="009E0CBC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озби</w:t>
      </w:r>
      <w:r w:rsidR="009E0CBC" w:rsidRPr="003C69B8">
        <w:rPr>
          <w:rFonts w:ascii="Times New Roman" w:hAnsi="Times New Roman" w:cs="Times New Roman"/>
          <w:sz w:val="24"/>
          <w:szCs w:val="24"/>
        </w:rPr>
        <w:t>љ</w:t>
      </w:r>
      <w:r w:rsidRPr="003C69B8">
        <w:rPr>
          <w:rFonts w:ascii="Times New Roman" w:hAnsi="Times New Roman" w:cs="Times New Roman"/>
          <w:sz w:val="24"/>
          <w:szCs w:val="24"/>
        </w:rPr>
        <w:t>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доставиће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утврђеног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курирске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писарницу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Тачна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15A4A7" w14:textId="5595901D" w:rsidR="00E44563" w:rsidRDefault="00AA5E0E" w:rsidP="00AA5E0E">
      <w:pPr>
        <w:rPr>
          <w:rFonts w:ascii="Times New Roman" w:hAnsi="Times New Roman" w:cs="Times New Roman"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Отвара</w:t>
      </w:r>
      <w:proofErr w:type="spellEnd"/>
      <w:r w:rsid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њ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</w:p>
    <w:p w14:paraId="3ED32D51" w14:textId="6E859509" w:rsidR="009E0CBC" w:rsidRPr="00614C8B" w:rsidRDefault="00AA5E0E" w:rsidP="009E0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CBC" w:rsidRPr="00614C8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14C8B" w:rsidRPr="00614C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="00AB07DE" w:rsidRPr="00614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E7ABB7" w14:textId="77777777" w:rsidR="004C4C7E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="006F2B5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пословном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6554BD01" w14:textId="09141D5D" w:rsidR="0013783E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4C4C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B07D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искључити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предста</w:t>
      </w:r>
      <w:proofErr w:type="spellEnd"/>
      <w:r w:rsidR="004C4C7E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љ</w:t>
      </w:r>
      <w:r w:rsidRPr="003C69B8">
        <w:rPr>
          <w:rFonts w:ascii="Times New Roman" w:hAnsi="Times New Roman" w:cs="Times New Roman"/>
          <w:sz w:val="24"/>
          <w:szCs w:val="24"/>
        </w:rPr>
        <w:t>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тајну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представ</w:t>
      </w:r>
      <w:r w:rsidR="009E0CBC" w:rsidRPr="003C69B8">
        <w:rPr>
          <w:rFonts w:ascii="Times New Roman" w:hAnsi="Times New Roman" w:cs="Times New Roman"/>
          <w:sz w:val="24"/>
          <w:szCs w:val="24"/>
        </w:rPr>
        <w:t>љ</w:t>
      </w:r>
      <w:r w:rsidRPr="003C69B8">
        <w:rPr>
          <w:rFonts w:ascii="Times New Roman" w:hAnsi="Times New Roman" w:cs="Times New Roman"/>
          <w:sz w:val="24"/>
          <w:szCs w:val="24"/>
        </w:rPr>
        <w:t>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тајне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тајност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AB0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>У</w:t>
      </w:r>
      <w:r w:rsidR="00662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наведеном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B07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разлоге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искључење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196F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DD07CAD" w14:textId="77777777" w:rsidR="00E92B3D" w:rsidRDefault="00E92B3D" w:rsidP="00AB0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CB108" w14:textId="50313C45" w:rsidR="00AB07DE" w:rsidRPr="00614C8B" w:rsidRDefault="00AB07DE" w:rsidP="00AB07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C8B" w:rsidRPr="00614C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29</w:t>
      </w:r>
      <w:r w:rsidRPr="00614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38D2DB" w14:textId="756372AA" w:rsidR="00196FD2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  <w:lang w:val="sr-Cyrl-RS"/>
        </w:rPr>
        <w:t xml:space="preserve">понуда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овла</w:t>
      </w:r>
      <w:proofErr w:type="spellEnd"/>
      <w:r w:rsidR="00196FD2">
        <w:rPr>
          <w:rFonts w:ascii="Times New Roman" w:hAnsi="Times New Roman" w:cs="Times New Roman"/>
          <w:sz w:val="24"/>
          <w:szCs w:val="24"/>
          <w:lang w:val="sr-Cyrl-RS"/>
        </w:rPr>
        <w:t>ш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ћ</w:t>
      </w:r>
      <w:r w:rsidRPr="003C69B8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196FD2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тварању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омисије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jавну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06BADF71" w14:textId="77777777" w:rsidR="00AB07DE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почетку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="00196FD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B07DE">
        <w:rPr>
          <w:rFonts w:ascii="Times New Roman" w:hAnsi="Times New Roman" w:cs="Times New Roman"/>
          <w:sz w:val="24"/>
          <w:szCs w:val="24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омисије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именовано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196FD2">
        <w:rPr>
          <w:rFonts w:ascii="Times New Roman" w:hAnsi="Times New Roman" w:cs="Times New Roman"/>
          <w:sz w:val="24"/>
          <w:szCs w:val="24"/>
          <w:lang w:val="sr-Cyrl-RS"/>
        </w:rPr>
        <w:t>начелника</w:t>
      </w:r>
      <w:r w:rsidR="00AB07D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саоштава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присутнима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jавне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присутних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AB0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1992F" w14:textId="126FED73" w:rsidR="00AB07DE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аутоматски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623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56A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56A3" w:rsidRPr="003C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EE56A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A3" w:rsidRPr="003C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EE56A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A3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E56A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A3" w:rsidRPr="003C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EE56A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A3" w:rsidRPr="003C69B8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="00EE56A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EE56A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</w:t>
      </w:r>
      <w:r w:rsidR="00EE56A3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броj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93/2020).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</w:t>
      </w:r>
      <w:r w:rsidR="009E0CBC" w:rsidRPr="003C69B8">
        <w:rPr>
          <w:rFonts w:ascii="Times New Roman" w:hAnsi="Times New Roman" w:cs="Times New Roman"/>
          <w:sz w:val="24"/>
          <w:szCs w:val="24"/>
        </w:rPr>
        <w:t>вара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E0CB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BC" w:rsidRPr="003C69B8">
        <w:rPr>
          <w:rFonts w:ascii="Times New Roman" w:hAnsi="Times New Roman" w:cs="Times New Roman"/>
          <w:sz w:val="24"/>
          <w:szCs w:val="24"/>
        </w:rPr>
        <w:t>приспећ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AB07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413DE" w14:textId="674EA90B" w:rsidR="00AB07DE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дело</w:t>
      </w:r>
      <w:r w:rsidR="00EE56A3" w:rsidRPr="003C69B8">
        <w:rPr>
          <w:rFonts w:ascii="Times New Roman" w:hAnsi="Times New Roman" w:cs="Times New Roman"/>
          <w:sz w:val="24"/>
          <w:szCs w:val="24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приспећа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AB0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делови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примљени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подношенње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B07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B07DE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3C69B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</w:t>
      </w:r>
      <w:r w:rsidR="001079FF" w:rsidRPr="003C69B8">
        <w:rPr>
          <w:rFonts w:ascii="Times New Roman" w:hAnsi="Times New Roman" w:cs="Times New Roman"/>
          <w:sz w:val="24"/>
          <w:szCs w:val="24"/>
        </w:rPr>
        <w:t>атворене</w:t>
      </w:r>
      <w:proofErr w:type="spellEnd"/>
      <w:r w:rsidR="001079FF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9FF" w:rsidRPr="003C69B8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="001079FF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9FF" w:rsidRPr="003C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1079FF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79FF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079FF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EE56A3"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E46D4" w14:textId="5D7CC3D0" w:rsidR="001079FF" w:rsidRPr="003C69B8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формира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аутоматски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располагање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B07DE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омисији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</w:t>
      </w:r>
      <w:proofErr w:type="spellEnd"/>
      <w:r w:rsidR="00AB07DE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ачима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75701B03" w14:textId="0B89994C" w:rsidR="001079FF" w:rsidRPr="00C43423" w:rsidRDefault="001079FF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10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Чувањ</w:t>
      </w:r>
      <w:r w:rsidR="00AA5E0E" w:rsidRPr="00C43423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="00AA5E0E"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5E0E" w:rsidRPr="00C43423">
        <w:rPr>
          <w:rFonts w:ascii="Times New Roman" w:hAnsi="Times New Roman" w:cs="Times New Roman"/>
          <w:b/>
          <w:bCs/>
          <w:sz w:val="24"/>
          <w:szCs w:val="24"/>
        </w:rPr>
        <w:t>документације</w:t>
      </w:r>
      <w:proofErr w:type="spellEnd"/>
      <w:r w:rsidR="00AA5E0E"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C946C9" w14:textId="77777777" w:rsidR="001079FF" w:rsidRPr="00614C8B" w:rsidRDefault="009539A0" w:rsidP="00953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="00AA5E0E" w:rsidRPr="00614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C07FA3" w14:textId="77777777" w:rsidR="00AB07DE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AB07DE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припадајућа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AB07DE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обjа</w:t>
      </w:r>
      <w:r w:rsidR="00103DA4" w:rsidRPr="003C69B8">
        <w:rPr>
          <w:rFonts w:ascii="Times New Roman" w:hAnsi="Times New Roman" w:cs="Times New Roman"/>
          <w:sz w:val="24"/>
          <w:szCs w:val="24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>љују</w:t>
      </w:r>
      <w:proofErr w:type="spellEnd"/>
      <w:r w:rsidR="00AB07D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03DA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најмане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</w:t>
      </w:r>
      <w:proofErr w:type="spellEnd"/>
      <w:r w:rsidR="00AB07DE">
        <w:rPr>
          <w:rFonts w:ascii="Times New Roman" w:hAnsi="Times New Roman" w:cs="Times New Roman"/>
          <w:sz w:val="24"/>
          <w:szCs w:val="24"/>
          <w:lang w:val="sr-Cyrl-RS"/>
        </w:rPr>
        <w:t>вљ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ивања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јанној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периода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архивирају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43E9D2" w14:textId="77777777" w:rsidR="00AB07DE" w:rsidRDefault="00F93F45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Oкруг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дужа</w:t>
      </w:r>
      <w:proofErr w:type="spellEnd"/>
      <w:r w:rsidR="00AB07DE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документује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AB07DE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="00AB07DE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="00AB07DE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r w:rsidR="00AB07DE">
        <w:rPr>
          <w:rFonts w:ascii="Times New Roman" w:hAnsi="Times New Roman" w:cs="Times New Roman"/>
          <w:sz w:val="24"/>
          <w:szCs w:val="24"/>
          <w:lang w:val="sr-Cyrl-RS"/>
        </w:rPr>
        <w:t>Округу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предузимање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</w:t>
      </w:r>
      <w:r w:rsidRPr="003C69B8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B07DE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jавну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B07DE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ених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трећим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саопштавају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  <w:r w:rsidR="00AB07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CAD813D" w14:textId="5E6BF697" w:rsidR="001079FF" w:rsidRDefault="00AB07D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Одсек за опште послове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чувања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6623F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ционе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="006623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архивира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124BAB21" w14:textId="77777777" w:rsidR="00E92B3D" w:rsidRPr="003C69B8" w:rsidRDefault="00E92B3D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43AA11" w14:textId="5235B9CB" w:rsidR="001079FF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Стручна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оцена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E0551E" w14:textId="77777777" w:rsidR="001079FF" w:rsidRPr="00614C8B" w:rsidRDefault="009539A0" w:rsidP="00953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="00AA5E0E" w:rsidRPr="00614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E2E6559" w14:textId="010E456F" w:rsidR="00E717B1" w:rsidRPr="003C69B8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623FB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длуком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</w:t>
      </w:r>
      <w:r w:rsidR="00DD50F6" w:rsidRPr="003C69B8">
        <w:rPr>
          <w:rFonts w:ascii="Times New Roman" w:hAnsi="Times New Roman" w:cs="Times New Roman"/>
          <w:sz w:val="24"/>
          <w:szCs w:val="24"/>
        </w:rPr>
        <w:t>ручну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рангирањ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прописан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3JН, 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83CF2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623FB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звештај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377F6" w14:textId="77777777" w:rsidR="00383CF2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стекли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6623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аутоматски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генерише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662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2325C95" w14:textId="233CE758" w:rsidR="007C244A" w:rsidRDefault="00AA5E0E" w:rsidP="00614C8B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83CF2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звештајем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DD50F6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0F6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83CF2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383CF2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оквирног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383CF2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614C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83CF2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признава</w:t>
      </w:r>
      <w:proofErr w:type="spellEnd"/>
      <w:r w:rsidR="00383CF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квалификације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383C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F8234F1" w14:textId="45AD9BEC" w:rsidR="007C244A" w:rsidRDefault="007C244A" w:rsidP="007C244A">
      <w:pPr>
        <w:pStyle w:val="BodyText"/>
        <w:spacing w:after="60" w:line="276" w:lineRule="auto"/>
        <w:ind w:firstLine="709"/>
        <w:rPr>
          <w:rFonts w:ascii="Times New Roman" w:hAnsi="Times New Roman"/>
          <w:lang w:val="sr-Cyrl-RS"/>
        </w:rPr>
      </w:pPr>
      <w:r w:rsidRPr="00436CBD">
        <w:rPr>
          <w:rFonts w:ascii="Times New Roman" w:hAnsi="Times New Roman"/>
          <w:lang w:val="sr-Cyrl-RS"/>
        </w:rPr>
        <w:t xml:space="preserve">Предлог одлуке из става 1. овог члана доставља се </w:t>
      </w:r>
      <w:r>
        <w:rPr>
          <w:rFonts w:ascii="Times New Roman" w:hAnsi="Times New Roman"/>
          <w:lang w:val="sr-Cyrl-CS"/>
        </w:rPr>
        <w:t>начелнику Управног округа</w:t>
      </w:r>
      <w:r w:rsidRPr="00436CBD">
        <w:rPr>
          <w:rFonts w:ascii="Times New Roman" w:hAnsi="Times New Roman"/>
          <w:lang w:val="sr-Cyrl-CS"/>
        </w:rPr>
        <w:t xml:space="preserve"> на потписивање</w:t>
      </w:r>
      <w:r w:rsidRPr="00436CBD">
        <w:rPr>
          <w:rFonts w:ascii="Times New Roman" w:hAnsi="Times New Roman"/>
          <w:lang w:val="sr-Cyrl-RS"/>
        </w:rPr>
        <w:t xml:space="preserve">. </w:t>
      </w:r>
    </w:p>
    <w:p w14:paraId="443A101B" w14:textId="7D7DBF86" w:rsidR="007C244A" w:rsidRDefault="00AA5E0E" w:rsidP="007C2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83CF2">
        <w:rPr>
          <w:rFonts w:ascii="Times New Roman" w:hAnsi="Times New Roman" w:cs="Times New Roman"/>
          <w:sz w:val="24"/>
          <w:szCs w:val="24"/>
          <w:lang w:val="sr-Cyrl-RS"/>
        </w:rPr>
        <w:t>Округа је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83CF2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длуку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14C8B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3D816F81" w14:textId="77777777" w:rsidR="00614C8B" w:rsidRPr="00614C8B" w:rsidRDefault="00614C8B" w:rsidP="0061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32.</w:t>
      </w:r>
    </w:p>
    <w:p w14:paraId="3C62A119" w14:textId="372C9AAA" w:rsidR="006623FB" w:rsidRDefault="00E717B1" w:rsidP="007C2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="00614C8B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процењене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7C244A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,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проверити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образложити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тржишна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,</w:t>
      </w:r>
      <w:r w:rsidR="00196FA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C"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196FA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C" w:rsidRPr="003C69B8">
        <w:rPr>
          <w:rFonts w:ascii="Times New Roman" w:hAnsi="Times New Roman" w:cs="Times New Roman"/>
          <w:sz w:val="24"/>
          <w:szCs w:val="24"/>
        </w:rPr>
        <w:t>упоредива</w:t>
      </w:r>
      <w:proofErr w:type="spellEnd"/>
      <w:r w:rsidR="00196FA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C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96FA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C" w:rsidRPr="003C69B8">
        <w:rPr>
          <w:rFonts w:ascii="Times New Roman" w:hAnsi="Times New Roman" w:cs="Times New Roman"/>
          <w:sz w:val="24"/>
          <w:szCs w:val="24"/>
        </w:rPr>
        <w:t>тржишном</w:t>
      </w:r>
      <w:proofErr w:type="spellEnd"/>
      <w:r w:rsidR="00196FA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C" w:rsidRPr="003C69B8">
        <w:rPr>
          <w:rFonts w:ascii="Times New Roman" w:hAnsi="Times New Roman" w:cs="Times New Roman"/>
          <w:sz w:val="24"/>
          <w:szCs w:val="24"/>
        </w:rPr>
        <w:t>це</w:t>
      </w:r>
      <w:r w:rsidR="00AA5E0E" w:rsidRPr="003C69B8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постоје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растоложи</w:t>
      </w:r>
      <w:r w:rsidRPr="003C69B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извршењ</w:t>
      </w:r>
      <w:r w:rsidR="00AA5E0E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преузете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44F2CE24" w14:textId="67F6D5B3" w:rsidR="00D17022" w:rsidRPr="003C69B8" w:rsidRDefault="00AA5E0E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6623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одн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6623FB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длуку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jавних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623FB">
        <w:rPr>
          <w:rFonts w:ascii="Times New Roman" w:hAnsi="Times New Roman" w:cs="Times New Roman"/>
          <w:sz w:val="24"/>
          <w:szCs w:val="24"/>
          <w:lang w:val="sr-Cyrl-RS"/>
        </w:rPr>
        <w:t xml:space="preserve">њеног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доноше</w:t>
      </w:r>
      <w:proofErr w:type="spellEnd"/>
      <w:r w:rsidR="006623FB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а.</w:t>
      </w:r>
    </w:p>
    <w:p w14:paraId="31DB0782" w14:textId="236977D4" w:rsidR="00D17022" w:rsidRPr="00C43423" w:rsidRDefault="00AA5E0E" w:rsidP="00AA5E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Обустава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поступка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BBC431" w14:textId="3F592320" w:rsidR="007B23DB" w:rsidRPr="00614C8B" w:rsidRDefault="009539A0" w:rsidP="00953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4C8B" w:rsidRPr="00614C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33</w:t>
      </w:r>
      <w:r w:rsidR="00AA5E0E" w:rsidRPr="00614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50E7CAE" w14:textId="15480CD0" w:rsidR="006623FB" w:rsidRDefault="00E717B1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623FB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A5E0E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доказивих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таксативно</w:t>
      </w:r>
      <w:proofErr w:type="spellEnd"/>
      <w:r w:rsidR="00AA5E0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E0E" w:rsidRPr="003C69B8">
        <w:rPr>
          <w:rFonts w:ascii="Times New Roman" w:hAnsi="Times New Roman" w:cs="Times New Roman"/>
          <w:sz w:val="24"/>
          <w:szCs w:val="24"/>
        </w:rPr>
        <w:t>наведени</w:t>
      </w:r>
      <w:r w:rsidR="00D17022" w:rsidRPr="003C69B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D17022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17022" w:rsidRPr="003C69B8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D17022" w:rsidRPr="003C69B8">
        <w:rPr>
          <w:rFonts w:ascii="Times New Roman" w:hAnsi="Times New Roman" w:cs="Times New Roman"/>
          <w:sz w:val="24"/>
          <w:szCs w:val="24"/>
        </w:rPr>
        <w:t xml:space="preserve"> 147.</w:t>
      </w:r>
      <w:r w:rsidR="007C2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7022" w:rsidRPr="003C69B8">
        <w:rPr>
          <w:rFonts w:ascii="Times New Roman" w:hAnsi="Times New Roman" w:cs="Times New Roman"/>
          <w:sz w:val="24"/>
          <w:szCs w:val="24"/>
        </w:rPr>
        <w:t>ЗЈН.</w:t>
      </w:r>
      <w:r w:rsidR="006623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7022"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17022"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D17022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обуставе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подноше</w:t>
      </w:r>
      <w:proofErr w:type="spellEnd"/>
      <w:r w:rsidR="005321DB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623F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онемогућава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понудама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прија</w:t>
      </w:r>
      <w:r w:rsidRPr="003C69B8">
        <w:rPr>
          <w:rFonts w:ascii="Times New Roman" w:hAnsi="Times New Roman" w:cs="Times New Roman"/>
          <w:sz w:val="24"/>
          <w:szCs w:val="24"/>
        </w:rPr>
        <w:t>вама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враћ</w:t>
      </w:r>
      <w:r w:rsidR="00257483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неотворене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документе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достављени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471E3DA0" w14:textId="77777777" w:rsidR="005321DB" w:rsidRDefault="00257483" w:rsidP="00383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lastRenderedPageBreak/>
        <w:t>Комисија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с</w:t>
      </w:r>
      <w:r w:rsidR="005321DB">
        <w:rPr>
          <w:rFonts w:ascii="Times New Roman" w:hAnsi="Times New Roman" w:cs="Times New Roman"/>
          <w:sz w:val="24"/>
          <w:szCs w:val="24"/>
          <w:lang w:val="sr-Cyrl-RS"/>
        </w:rPr>
        <w:t>пров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оди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5321DB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длуку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F1E042" w14:textId="10EF8E04" w:rsidR="00E44563" w:rsidRPr="003C69B8" w:rsidRDefault="00257483" w:rsidP="00383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оквирног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</w:t>
      </w:r>
      <w:r w:rsidR="00E717B1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одн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спро</w:t>
      </w:r>
      <w:proofErr w:type="spellEnd"/>
      <w:r w:rsidR="00614C8B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оди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C8B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4C8B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писаног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привредном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омогуhи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копирање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r w:rsidR="006623FB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еговом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трошку</w:t>
      </w:r>
      <w:proofErr w:type="spellEnd"/>
      <w:r w:rsidR="006623F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обавезу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5321DB">
        <w:rPr>
          <w:rFonts w:ascii="Times New Roman" w:hAnsi="Times New Roman" w:cs="Times New Roman"/>
          <w:sz w:val="24"/>
          <w:szCs w:val="24"/>
          <w:lang w:val="sr-Cyrl-RS"/>
        </w:rPr>
        <w:t xml:space="preserve"> члана</w:t>
      </w:r>
      <w:r w:rsidR="00E717B1" w:rsidRPr="003C69B8">
        <w:rPr>
          <w:rFonts w:ascii="Times New Roman" w:hAnsi="Times New Roman" w:cs="Times New Roman"/>
          <w:sz w:val="24"/>
          <w:szCs w:val="24"/>
        </w:rPr>
        <w:t xml:space="preserve"> 3</w:t>
      </w:r>
      <w:r w:rsidR="005321D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5321DB">
        <w:rPr>
          <w:rFonts w:ascii="Times New Roman" w:hAnsi="Times New Roman" w:cs="Times New Roman"/>
          <w:sz w:val="24"/>
          <w:szCs w:val="24"/>
          <w:lang w:val="sr-Cyrl-RS"/>
        </w:rPr>
        <w:t xml:space="preserve"> Овог Правилника.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127E4" w14:textId="0BEE0A57" w:rsidR="007B23DB" w:rsidRPr="00C43423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Заштита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045880" w14:textId="4AD735C2" w:rsidR="007B23DB" w:rsidRPr="00614C8B" w:rsidRDefault="009539A0" w:rsidP="00953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614C8B" w:rsidRPr="00614C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="007B23DB" w:rsidRPr="00614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440A0B" w14:textId="77777777" w:rsidR="00A848ED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="00A848ED" w:rsidRPr="00A8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ED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зашгтиту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A84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заснива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начелима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5321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приступачности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контрадикторности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писмености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41E50" w14:textId="3D3AF7DF" w:rsidR="007B23DB" w:rsidRPr="003C69B8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субјект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оквирног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указује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jе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</w:t>
      </w:r>
      <w:proofErr w:type="spellEnd"/>
      <w:r w:rsidR="005321DB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ања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противно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5321DB">
        <w:rPr>
          <w:rFonts w:ascii="Times New Roman" w:hAnsi="Times New Roman" w:cs="Times New Roman"/>
          <w:sz w:val="24"/>
          <w:szCs w:val="24"/>
          <w:lang w:val="sr-Cyrl-RS"/>
        </w:rPr>
        <w:t>ЗЈН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оштећен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могла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настане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штета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оквирног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противно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5321DB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акона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BA7A0" w14:textId="634444C9" w:rsidR="007B23DB" w:rsidRPr="00614C8B" w:rsidRDefault="009539A0" w:rsidP="00953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14C8B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614C8B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614C8B" w:rsidRPr="00614C8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7B23DB" w:rsidRPr="00614C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7B4FDB" w14:textId="340D3728" w:rsidR="00A848ED" w:rsidRDefault="00257483" w:rsidP="00383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Округу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предајом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B51BC" w14:textId="77777777" w:rsidR="0025650E" w:rsidRDefault="00257483" w:rsidP="00383CF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204- 227. </w:t>
      </w:r>
      <w:r w:rsidR="00A848ED">
        <w:rPr>
          <w:rFonts w:ascii="Times New Roman" w:hAnsi="Times New Roman" w:cs="Times New Roman"/>
          <w:sz w:val="24"/>
          <w:szCs w:val="24"/>
          <w:lang w:val="sr-Cyrl-RS"/>
        </w:rPr>
        <w:t xml:space="preserve">ЗЈН. </w:t>
      </w:r>
    </w:p>
    <w:p w14:paraId="12E502FE" w14:textId="77777777" w:rsidR="0025650E" w:rsidRDefault="0025650E" w:rsidP="00383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Државни службеник на радном месту за кадровске и опште послове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обја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љује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обавеште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поднетом захтеву за заштиту права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7A522" w14:textId="389FFA8D" w:rsidR="00A848ED" w:rsidRDefault="00257483" w:rsidP="00383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сачи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,</w:t>
      </w:r>
      <w:r w:rsidR="002565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одн</w:t>
      </w:r>
      <w:proofErr w:type="spellEnd"/>
      <w:r w:rsidR="0025650E">
        <w:rPr>
          <w:rFonts w:ascii="Times New Roman" w:hAnsi="Times New Roman" w:cs="Times New Roman"/>
          <w:sz w:val="24"/>
          <w:szCs w:val="24"/>
          <w:lang w:val="sr-Cyrl-RS"/>
        </w:rPr>
        <w:t>осно</w:t>
      </w:r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5650E">
        <w:rPr>
          <w:rFonts w:ascii="Times New Roman" w:hAnsi="Times New Roman" w:cs="Times New Roman"/>
          <w:sz w:val="24"/>
          <w:szCs w:val="24"/>
          <w:lang w:val="sr-Cyrl-RS"/>
        </w:rPr>
        <w:t>државни службеник из претходног става,</w:t>
      </w:r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5650E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F0BFE4" w14:textId="77777777" w:rsidR="00E92B3D" w:rsidRDefault="00E92B3D" w:rsidP="00383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DFE82CA" w14:textId="77777777" w:rsidR="00E92B3D" w:rsidRDefault="00E92B3D" w:rsidP="00383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9DB59B" w14:textId="77777777" w:rsidR="0025650E" w:rsidRPr="008E72E7" w:rsidRDefault="0025650E" w:rsidP="00256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36.</w:t>
      </w:r>
    </w:p>
    <w:p w14:paraId="015A3447" w14:textId="30A26B08" w:rsidR="00883D2F" w:rsidRDefault="00257483" w:rsidP="00383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доноше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r w:rsidR="0025650E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5650E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закључе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оквирног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предвиђеним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З</w:t>
      </w:r>
      <w:r w:rsidR="00A848E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C69B8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одбачен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одбијен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883D2F">
        <w:rPr>
          <w:rFonts w:ascii="Times New Roman" w:hAnsi="Times New Roman" w:cs="Times New Roman"/>
          <w:sz w:val="24"/>
          <w:szCs w:val="24"/>
          <w:lang w:val="sr-Cyrl-RS"/>
        </w:rPr>
        <w:t>државни службеник на радном месту за кадровске и опште послове</w:t>
      </w:r>
      <w:r w:rsidR="00883D2F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сачи</w:t>
      </w:r>
      <w:proofErr w:type="spellEnd"/>
      <w:r w:rsidR="0025650E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5650E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A848ED"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одговарати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спроведено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јавноj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="00E717B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7B1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A6052" w14:textId="03236EB1" w:rsidR="00257483" w:rsidRPr="003C69B8" w:rsidRDefault="00E717B1" w:rsidP="00383C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подноше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ок</w:t>
      </w:r>
      <w:r w:rsidR="009539A0" w:rsidRPr="003C69B8">
        <w:rPr>
          <w:rFonts w:ascii="Times New Roman" w:hAnsi="Times New Roman" w:cs="Times New Roman"/>
          <w:sz w:val="24"/>
          <w:szCs w:val="24"/>
        </w:rPr>
        <w:t>в</w:t>
      </w:r>
      <w:r w:rsidR="00257483" w:rsidRPr="003C69B8">
        <w:rPr>
          <w:rFonts w:ascii="Times New Roman" w:hAnsi="Times New Roman" w:cs="Times New Roman"/>
          <w:sz w:val="24"/>
          <w:szCs w:val="24"/>
        </w:rPr>
        <w:t>ирног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;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динамичке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прихватльива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објављивањ</w:t>
      </w:r>
      <w:r w:rsidR="00257483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61.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2</w:t>
      </w:r>
      <w:r w:rsidR="002565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3</w:t>
      </w:r>
      <w:r w:rsidR="0025650E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57483" w:rsidRPr="003C69B8">
        <w:rPr>
          <w:rFonts w:ascii="Times New Roman" w:hAnsi="Times New Roman" w:cs="Times New Roman"/>
          <w:sz w:val="24"/>
          <w:szCs w:val="24"/>
        </w:rPr>
        <w:t>Н.</w:t>
      </w:r>
    </w:p>
    <w:p w14:paraId="2DEBE2EC" w14:textId="6277DADF" w:rsidR="008E72E7" w:rsidRDefault="00257483" w:rsidP="00256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Закључење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</w:p>
    <w:p w14:paraId="74786A86" w14:textId="3DD1B297" w:rsidR="007B23DB" w:rsidRPr="008E72E7" w:rsidRDefault="007B23DB" w:rsidP="00953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25650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FDBE4D" w14:textId="77777777" w:rsidR="00883D2F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C" w:rsidRPr="003C69B8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="00196FA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FAC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883D2F">
        <w:rPr>
          <w:rFonts w:ascii="Times New Roman" w:hAnsi="Times New Roman" w:cs="Times New Roman"/>
          <w:sz w:val="24"/>
          <w:szCs w:val="24"/>
          <w:lang w:val="sr-Cyrl-RS"/>
        </w:rPr>
        <w:t>државни службеник на радном месту за кадровске и опште послове</w:t>
      </w:r>
      <w:r w:rsidR="00883D2F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уручује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непосредним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преузимањем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обезбеђе</w:t>
      </w:r>
      <w:proofErr w:type="spellEnd"/>
      <w:r w:rsidR="00883D2F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а.</w:t>
      </w:r>
      <w:r w:rsidR="00A84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84A62F" w14:textId="0C84E241" w:rsidR="00A848ED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обезбеђе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приступи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потписивању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</w:t>
      </w:r>
      <w:proofErr w:type="spellEnd"/>
      <w:r w:rsidR="00A848ED">
        <w:rPr>
          <w:rFonts w:ascii="Times New Roman" w:hAnsi="Times New Roman" w:cs="Times New Roman"/>
          <w:sz w:val="24"/>
          <w:szCs w:val="24"/>
          <w:lang w:val="sr-Cyrl-RS"/>
        </w:rPr>
        <w:t>љ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</w:t>
      </w:r>
      <w:r w:rsidR="009539A0" w:rsidRPr="003C69B8">
        <w:rPr>
          <w:rFonts w:ascii="Times New Roman" w:hAnsi="Times New Roman" w:cs="Times New Roman"/>
          <w:sz w:val="24"/>
          <w:szCs w:val="24"/>
        </w:rPr>
        <w:t>љ</w:t>
      </w:r>
      <w:r w:rsidRPr="003C69B8">
        <w:rPr>
          <w:rFonts w:ascii="Times New Roman" w:hAnsi="Times New Roman" w:cs="Times New Roman"/>
          <w:sz w:val="24"/>
          <w:szCs w:val="24"/>
        </w:rPr>
        <w:t>учи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</w:t>
      </w:r>
      <w:r w:rsidR="009539A0" w:rsidRPr="003C69B8">
        <w:rPr>
          <w:rFonts w:ascii="Times New Roman" w:hAnsi="Times New Roman" w:cs="Times New Roman"/>
          <w:sz w:val="24"/>
          <w:szCs w:val="24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првим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следе</w:t>
      </w:r>
      <w:proofErr w:type="spellEnd"/>
      <w:r w:rsidR="00883D2F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најпово</w:t>
      </w:r>
      <w:r w:rsidR="009539A0" w:rsidRPr="003C69B8">
        <w:rPr>
          <w:rFonts w:ascii="Times New Roman" w:hAnsi="Times New Roman" w:cs="Times New Roman"/>
          <w:sz w:val="24"/>
          <w:szCs w:val="24"/>
        </w:rPr>
        <w:t>љ</w:t>
      </w:r>
      <w:r w:rsidRPr="003C69B8">
        <w:rPr>
          <w:rFonts w:ascii="Times New Roman" w:hAnsi="Times New Roman" w:cs="Times New Roman"/>
          <w:sz w:val="24"/>
          <w:szCs w:val="24"/>
        </w:rPr>
        <w:t>нијим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4A9B8B7E" w14:textId="26E82CD9" w:rsidR="00DB6815" w:rsidRPr="003C69B8" w:rsidRDefault="009539A0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ур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r w:rsidR="00257483" w:rsidRPr="003C69B8">
        <w:rPr>
          <w:rFonts w:ascii="Times New Roman" w:hAnsi="Times New Roman" w:cs="Times New Roman"/>
          <w:sz w:val="24"/>
          <w:szCs w:val="24"/>
        </w:rPr>
        <w:t>ђује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</w:t>
      </w:r>
      <w:r w:rsidR="00A84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буuетски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располага</w:t>
      </w:r>
      <w:r w:rsidRPr="003C69B8">
        <w:rPr>
          <w:rFonts w:ascii="Times New Roman" w:hAnsi="Times New Roman" w:cs="Times New Roman"/>
          <w:sz w:val="24"/>
          <w:szCs w:val="24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финансијским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4C434181" w14:textId="794FFC09" w:rsidR="00DB6815" w:rsidRPr="008E72E7" w:rsidRDefault="00257483" w:rsidP="00953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83D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A07A7F" w14:textId="77777777" w:rsidR="00883D2F" w:rsidRDefault="00883D2F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Државни службеник на радном месту за кадровске и опште послове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обуставе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пониште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Оба</w:t>
      </w:r>
      <w:r w:rsidR="009539A0" w:rsidRPr="003C69B8">
        <w:rPr>
          <w:rFonts w:ascii="Times New Roman" w:hAnsi="Times New Roman" w:cs="Times New Roman"/>
          <w:sz w:val="24"/>
          <w:szCs w:val="24"/>
        </w:rPr>
        <w:t>в</w:t>
      </w:r>
      <w:r w:rsidR="00257483" w:rsidRPr="003C69B8">
        <w:rPr>
          <w:rFonts w:ascii="Times New Roman" w:hAnsi="Times New Roman" w:cs="Times New Roman"/>
          <w:sz w:val="24"/>
          <w:szCs w:val="24"/>
        </w:rPr>
        <w:t>ештење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поништењу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3206F" w14:textId="77777777" w:rsidR="00883D2F" w:rsidRDefault="009539A0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акте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планира</w:t>
      </w:r>
      <w:r w:rsidRPr="003C69B8">
        <w:rPr>
          <w:rFonts w:ascii="Times New Roman" w:hAnsi="Times New Roman" w:cs="Times New Roman"/>
          <w:sz w:val="24"/>
          <w:szCs w:val="24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спровође</w:t>
      </w:r>
      <w:proofErr w:type="spellEnd"/>
      <w:r w:rsidR="00883D2F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изврше</w:t>
      </w:r>
      <w:r w:rsidRPr="003C69B8">
        <w:rPr>
          <w:rFonts w:ascii="Times New Roman" w:hAnsi="Times New Roman" w:cs="Times New Roman"/>
          <w:sz w:val="24"/>
          <w:szCs w:val="24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чува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сву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везану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83D2F">
        <w:rPr>
          <w:rFonts w:ascii="Times New Roman" w:hAnsi="Times New Roman" w:cs="Times New Roman"/>
          <w:sz w:val="24"/>
          <w:szCs w:val="24"/>
          <w:lang w:val="sr-Cyrl-RS"/>
        </w:rPr>
        <w:t xml:space="preserve">чувања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883D2F">
        <w:rPr>
          <w:rFonts w:ascii="Times New Roman" w:hAnsi="Times New Roman" w:cs="Times New Roman"/>
          <w:sz w:val="24"/>
          <w:szCs w:val="24"/>
          <w:lang w:val="sr-Cyrl-RS"/>
        </w:rPr>
        <w:t>ционе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грађе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архива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lastRenderedPageBreak/>
        <w:t>пет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="00883D2F">
        <w:rPr>
          <w:rFonts w:ascii="Times New Roman" w:hAnsi="Times New Roman" w:cs="Times New Roman"/>
          <w:sz w:val="24"/>
          <w:szCs w:val="24"/>
          <w:lang w:val="sr-Cyrl-RS"/>
        </w:rPr>
        <w:t>љ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уче</w:t>
      </w:r>
      <w:proofErr w:type="spellEnd"/>
      <w:r w:rsidR="00883D2F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оквирног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обуставе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пониште</w:t>
      </w:r>
      <w:proofErr w:type="spellEnd"/>
      <w:r w:rsidR="00883D2F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34DECF" w14:textId="33CE1A87" w:rsidR="00DB6815" w:rsidRPr="003C69B8" w:rsidRDefault="00883D2F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Одсек за опште послове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свиденцију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љ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учених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</w:t>
      </w:r>
      <w:r w:rsidR="009539A0" w:rsidRPr="003C69B8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евиденцију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добављ</w:t>
      </w:r>
      <w:r w:rsidR="00257483" w:rsidRPr="003C69B8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46548916" w14:textId="77E3130A" w:rsidR="00DB6815" w:rsidRPr="00C43423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C43423" w:rsidRPr="00C434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Контрола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јавних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набавки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1BDB52" w14:textId="50B1431A" w:rsidR="00DB6815" w:rsidRPr="008E72E7" w:rsidRDefault="00257483" w:rsidP="009539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3D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39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B9B9D3" w14:textId="132E4DC1" w:rsidR="00257483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7C244A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>,</w:t>
      </w:r>
      <w:r w:rsidR="007C24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спровође</w:t>
      </w:r>
      <w:r w:rsidR="009539A0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="007C244A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целисходност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становишта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сачињавање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тржишта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оправд</w:t>
      </w:r>
      <w:r w:rsidR="009539A0" w:rsidRPr="003C69B8">
        <w:rPr>
          <w:rFonts w:ascii="Times New Roman" w:hAnsi="Times New Roman" w:cs="Times New Roman"/>
          <w:sz w:val="24"/>
          <w:szCs w:val="24"/>
        </w:rPr>
        <w:t>аност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квалитатин</w:t>
      </w:r>
      <w:r w:rsidRPr="003C69B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начина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плаһања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авансе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авансе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испоручених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пружених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</w:t>
      </w:r>
      <w:r w:rsidR="009539A0" w:rsidRPr="003C69B8">
        <w:rPr>
          <w:rFonts w:ascii="Times New Roman" w:hAnsi="Times New Roman" w:cs="Times New Roman"/>
          <w:sz w:val="24"/>
          <w:szCs w:val="24"/>
        </w:rPr>
        <w:t>тање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залиха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9539A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9A0" w:rsidRPr="003C69B8">
        <w:rPr>
          <w:rFonts w:ascii="Times New Roman" w:hAnsi="Times New Roman" w:cs="Times New Roman"/>
          <w:sz w:val="24"/>
          <w:szCs w:val="24"/>
        </w:rPr>
        <w:t>коришhењ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r w:rsidRPr="003C69B8">
        <w:rPr>
          <w:rFonts w:ascii="Times New Roman" w:hAnsi="Times New Roman" w:cs="Times New Roman"/>
          <w:sz w:val="24"/>
          <w:szCs w:val="24"/>
        </w:rPr>
        <w:cr/>
      </w:r>
    </w:p>
    <w:p w14:paraId="0F1A8FC0" w14:textId="440E2902" w:rsidR="00DB6815" w:rsidRPr="00C43423" w:rsidRDefault="00257483" w:rsidP="00C43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39A0" w:rsidRPr="00C43423">
        <w:rPr>
          <w:rFonts w:ascii="Times New Roman" w:hAnsi="Times New Roman" w:cs="Times New Roman"/>
          <w:b/>
          <w:bCs/>
          <w:sz w:val="24"/>
          <w:szCs w:val="24"/>
        </w:rPr>
        <w:t>. ПРАЋЕЊЕ ИЗВРШЕЊА УГОВОРА О ЈА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>ВНОЈ НАБАВЦИ</w:t>
      </w:r>
    </w:p>
    <w:p w14:paraId="09095FCB" w14:textId="77777777" w:rsidR="00DB6815" w:rsidRPr="00C43423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Одређивање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лица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праће</w:t>
      </w:r>
      <w:r w:rsidR="009539A0" w:rsidRPr="00C43423"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изврше</w:t>
      </w:r>
      <w:r w:rsidR="009539A0" w:rsidRPr="00C43423"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набавкама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7AC9436" w14:textId="52DD52CE" w:rsidR="00DB6815" w:rsidRPr="00C43423" w:rsidRDefault="00257483" w:rsidP="00C43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3D2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40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BEAE90" w14:textId="13EC9F08" w:rsidR="00DB6815" w:rsidRPr="003C69B8" w:rsidRDefault="009539A0" w:rsidP="006F2B5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Иницијалном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именује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ED3FB8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883D2F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e</w:t>
      </w:r>
      <w:r w:rsidR="008F1A23" w:rsidRPr="003C69B8">
        <w:rPr>
          <w:rFonts w:ascii="Times New Roman" w:hAnsi="Times New Roman" w:cs="Times New Roman"/>
          <w:sz w:val="24"/>
          <w:szCs w:val="24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="00C4342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283BA713" w14:textId="77777777" w:rsidR="00DB6815" w:rsidRPr="00C43423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Критеријуми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провере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квантитета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квалитета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испоручених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добара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пружених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изведених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радова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8558CD" w14:textId="126211CC" w:rsidR="00DB6815" w:rsidRPr="008E72E7" w:rsidRDefault="00257483" w:rsidP="001B7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ED3F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AC5C3A" w14:textId="04C4C8A7" w:rsidR="00DB6815" w:rsidRDefault="001542FD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прa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квантитета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испоручених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пружених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E64015"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проверава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испоручених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пружених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уговореној</w:t>
      </w:r>
      <w:proofErr w:type="spellEnd"/>
      <w:r w:rsidR="00ED3FB8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испоручених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пружених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изв</w:t>
      </w:r>
      <w:r w:rsidR="00053C60" w:rsidRPr="003C69B8">
        <w:rPr>
          <w:rFonts w:ascii="Times New Roman" w:hAnsi="Times New Roman" w:cs="Times New Roman"/>
          <w:sz w:val="24"/>
          <w:szCs w:val="24"/>
        </w:rPr>
        <w:t>едених</w:t>
      </w:r>
      <w:proofErr w:type="spellEnd"/>
      <w:r w:rsidR="00053C6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C60"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053C6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C60" w:rsidRPr="003C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053C6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C60" w:rsidRPr="003C69B8">
        <w:rPr>
          <w:rFonts w:ascii="Times New Roman" w:hAnsi="Times New Roman" w:cs="Times New Roman"/>
          <w:sz w:val="24"/>
          <w:szCs w:val="24"/>
        </w:rPr>
        <w:t>уговоре</w:t>
      </w:r>
      <w:r w:rsidR="00257483" w:rsidRPr="003C69B8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захтеваним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спецификацијама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понудом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1B6D7A" w14:textId="77777777" w:rsidR="00E92B3D" w:rsidRDefault="00E92B3D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543C8E0" w14:textId="77777777" w:rsidR="00E92B3D" w:rsidRDefault="00E92B3D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47DF95D" w14:textId="77777777" w:rsidR="00E92B3D" w:rsidRDefault="00E92B3D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5B2045" w14:textId="754AB587" w:rsidR="00DB6815" w:rsidRPr="00C43423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34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3.3.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Достављањ</w:t>
      </w:r>
      <w:proofErr w:type="spellEnd"/>
      <w:r w:rsidR="00ED3F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потребне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документа</w:t>
      </w:r>
      <w:r w:rsidR="001B7C9A" w:rsidRPr="00C43423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C43423">
        <w:rPr>
          <w:rFonts w:ascii="Times New Roman" w:hAnsi="Times New Roman" w:cs="Times New Roman"/>
          <w:b/>
          <w:bCs/>
          <w:sz w:val="24"/>
          <w:szCs w:val="24"/>
        </w:rPr>
        <w:t>ије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3423">
        <w:rPr>
          <w:rFonts w:ascii="Times New Roman" w:hAnsi="Times New Roman" w:cs="Times New Roman"/>
          <w:b/>
          <w:bCs/>
          <w:sz w:val="24"/>
          <w:szCs w:val="24"/>
        </w:rPr>
        <w:t>унутар</w:t>
      </w:r>
      <w:proofErr w:type="spellEnd"/>
      <w:r w:rsidRPr="00C43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31D5" w:rsidRPr="00C43423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proofErr w:type="spellEnd"/>
    </w:p>
    <w:p w14:paraId="3AF1D301" w14:textId="6BDC2832" w:rsidR="001B7C9A" w:rsidRPr="008E72E7" w:rsidRDefault="00257483" w:rsidP="001B7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ED3F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E65036" w14:textId="6300171A" w:rsidR="00ED3FB8" w:rsidRDefault="00257483" w:rsidP="00E640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страном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</w:t>
      </w:r>
      <w:r w:rsidR="001B7C9A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="00ED3FB8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ED3FB8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r w:rsidR="00ED3FB8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извршењ</w:t>
      </w:r>
      <w:proofErr w:type="spellEnd"/>
      <w:r w:rsidR="00ED3FB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писаним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факсом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19B86FF9" w14:textId="4E0D5684" w:rsidR="008452A1" w:rsidRPr="00054FC4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4F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54FC4" w:rsidRPr="00054F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Потписивање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докумената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извршеном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пријему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добара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или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радова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AC55CF" w14:textId="0A1D7E82" w:rsidR="001B7C9A" w:rsidRPr="008E72E7" w:rsidRDefault="00257483" w:rsidP="001B7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ED3F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9E06CD" w14:textId="2E580387" w:rsidR="00EB64DB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прa</w:t>
      </w:r>
      <w:proofErr w:type="spellEnd"/>
      <w:r w:rsidR="00ED3FB8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</w:t>
      </w:r>
      <w:r w:rsidR="001B7C9A" w:rsidRPr="003C69B8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542FD">
        <w:rPr>
          <w:rFonts w:ascii="Times New Roman" w:hAnsi="Times New Roman" w:cs="Times New Roman"/>
          <w:sz w:val="24"/>
          <w:szCs w:val="24"/>
          <w:lang w:val="sr-Cyrl-RS"/>
        </w:rPr>
        <w:t>, након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1542FD">
        <w:rPr>
          <w:rFonts w:ascii="Times New Roman" w:hAnsi="Times New Roman" w:cs="Times New Roman"/>
          <w:sz w:val="24"/>
          <w:szCs w:val="24"/>
          <w:lang w:val="sr-Cyrl-RS"/>
        </w:rPr>
        <w:t>из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врш</w:t>
      </w:r>
      <w:proofErr w:type="spellEnd"/>
      <w:r w:rsidR="001542FD">
        <w:rPr>
          <w:rFonts w:ascii="Times New Roman" w:hAnsi="Times New Roman" w:cs="Times New Roman"/>
          <w:sz w:val="24"/>
          <w:szCs w:val="24"/>
          <w:lang w:val="sr-Cyrl-RS"/>
        </w:rPr>
        <w:t>ене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провер</w:t>
      </w:r>
      <w:proofErr w:type="spellEnd"/>
      <w:r w:rsidR="001542F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квантитета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испоручених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пружених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сачи</w:t>
      </w:r>
      <w:r w:rsidR="001B7C9A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квантитативном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отпремница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улазни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.)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квалитативном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испоручена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уговореним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64C270" w14:textId="71843319" w:rsidR="008452A1" w:rsidRPr="003C69B8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запосленог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1.</w:t>
      </w:r>
      <w:r w:rsidR="00EB64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="00EB64DB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тавника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сачињавају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истоветна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јелан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с</w:t>
      </w:r>
      <w:r w:rsidR="00EB64DB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праhење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</w:t>
      </w:r>
      <w:r w:rsidR="001B7C9A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дужно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тренутку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примопредаје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обезбе</w:t>
      </w:r>
      <w:proofErr w:type="spellEnd"/>
      <w:r w:rsidR="00EB64DB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r w:rsidR="00EB64DB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откла</w:t>
      </w:r>
      <w:proofErr w:type="spellEnd"/>
      <w:r w:rsidR="00EB64DB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гарантном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55840D2A" w14:textId="19947867" w:rsidR="008452A1" w:rsidRPr="00054FC4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4FC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54FC4" w:rsidRPr="00054F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Поступа</w:t>
      </w:r>
      <w:r w:rsidR="001B7C9A" w:rsidRPr="00054FC4">
        <w:rPr>
          <w:rFonts w:ascii="Times New Roman" w:hAnsi="Times New Roman" w:cs="Times New Roman"/>
          <w:b/>
          <w:bCs/>
          <w:sz w:val="24"/>
          <w:szCs w:val="24"/>
        </w:rPr>
        <w:t>ње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случају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рекламација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вез</w:t>
      </w:r>
      <w:r w:rsidR="001B7C9A" w:rsidRPr="00054FC4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извршењем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F9F33A" w14:textId="77777777" w:rsidR="001B7C9A" w:rsidRPr="008E72E7" w:rsidRDefault="00257483" w:rsidP="001B7C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1B7C9A" w:rsidRPr="008E72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4B2BB4" w14:textId="77777777" w:rsidR="008D3B2E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2E" w:rsidRPr="003C69B8">
        <w:rPr>
          <w:rFonts w:ascii="Times New Roman" w:hAnsi="Times New Roman" w:cs="Times New Roman"/>
          <w:sz w:val="24"/>
          <w:szCs w:val="24"/>
        </w:rPr>
        <w:t>количина</w:t>
      </w:r>
      <w:proofErr w:type="spellEnd"/>
      <w:r w:rsidR="008D3B2E" w:rsidRPr="003C69B8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="008D3B2E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D3B2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2E" w:rsidRPr="003C69B8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="008D3B2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2E" w:rsidRPr="003C69B8"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 w:rsidR="008D3B2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2E"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D3B2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2E" w:rsidRPr="003C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8D3B2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B2E" w:rsidRPr="003C69B8">
        <w:rPr>
          <w:rFonts w:ascii="Times New Roman" w:hAnsi="Times New Roman" w:cs="Times New Roman"/>
          <w:sz w:val="24"/>
          <w:szCs w:val="24"/>
        </w:rPr>
        <w:t>уговореној</w:t>
      </w:r>
      <w:proofErr w:type="spellEnd"/>
      <w:r w:rsidR="008D3B2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3B2E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именовано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квантитета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испоручених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пружених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изведених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8D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уговореним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F4D249" w14:textId="1310FC3C" w:rsidR="00AB542D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D3B2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D3B2E">
        <w:rPr>
          <w:rFonts w:ascii="Times New Roman" w:hAnsi="Times New Roman" w:cs="Times New Roman"/>
          <w:sz w:val="24"/>
          <w:szCs w:val="24"/>
          <w:lang w:val="sr-Cyrl-RS"/>
        </w:rPr>
        <w:t>доставља шефу Одсека за опште послове,</w:t>
      </w:r>
      <w:r w:rsidR="001B7C9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C9A" w:rsidRPr="003C69B8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8D3B2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B7C9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рекламације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8D3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рекламацији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</w:t>
      </w:r>
      <w:r w:rsidR="001B7C9A" w:rsidRPr="003C69B8">
        <w:rPr>
          <w:rFonts w:ascii="Times New Roman" w:hAnsi="Times New Roman" w:cs="Times New Roman"/>
          <w:sz w:val="24"/>
          <w:szCs w:val="24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>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уређyју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облигациони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</w:t>
      </w:r>
      <w:r w:rsidR="00AB29A4" w:rsidRPr="003C69B8">
        <w:rPr>
          <w:rFonts w:ascii="Times New Roman" w:hAnsi="Times New Roman" w:cs="Times New Roman"/>
          <w:sz w:val="24"/>
          <w:szCs w:val="24"/>
        </w:rPr>
        <w:t>оси</w:t>
      </w:r>
      <w:proofErr w:type="spellEnd"/>
      <w:r w:rsidR="00AB29A4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29A4" w:rsidRPr="003C69B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AB29A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9A4" w:rsidRPr="003C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AB29A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9A4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B29A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9A4" w:rsidRPr="003C69B8">
        <w:rPr>
          <w:rFonts w:ascii="Times New Roman" w:hAnsi="Times New Roman" w:cs="Times New Roman"/>
          <w:sz w:val="24"/>
          <w:szCs w:val="24"/>
        </w:rPr>
        <w:t>уређ</w:t>
      </w:r>
      <w:r w:rsidRPr="003C69B8">
        <w:rPr>
          <w:rFonts w:ascii="Times New Roman" w:hAnsi="Times New Roman" w:cs="Times New Roman"/>
          <w:sz w:val="24"/>
          <w:szCs w:val="24"/>
        </w:rPr>
        <w:t>ују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5FD44345" w14:textId="77777777" w:rsidR="00E92B3D" w:rsidRDefault="00E92B3D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D2589C7" w14:textId="77777777" w:rsidR="00E92B3D" w:rsidRPr="003C69B8" w:rsidRDefault="00E92B3D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B3408AB" w14:textId="2A65D975" w:rsidR="00AB542D" w:rsidRPr="00054FC4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4F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3.</w:t>
      </w:r>
      <w:r w:rsidR="00054FC4" w:rsidRPr="00054F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Пријем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оверава</w:t>
      </w:r>
      <w:r w:rsidR="00561042" w:rsidRPr="00054FC4">
        <w:rPr>
          <w:rFonts w:ascii="Times New Roman" w:hAnsi="Times New Roman" w:cs="Times New Roman"/>
          <w:b/>
          <w:bCs/>
          <w:sz w:val="24"/>
          <w:szCs w:val="24"/>
        </w:rPr>
        <w:t>ње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рачуна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других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докумената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плаһа</w:t>
      </w:r>
      <w:r w:rsidR="00561042" w:rsidRPr="00054FC4"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054FC4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3D7345" w14:textId="77777777" w:rsidR="00AB542D" w:rsidRPr="008E72E7" w:rsidRDefault="00257483" w:rsidP="00174E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174E15" w:rsidRPr="008E72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8600F6" w14:textId="77777777" w:rsidR="008D3B2E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Рачуни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плаһа</w:t>
      </w:r>
      <w:r w:rsidR="00174E15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општим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C9A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1B7C9A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</w:t>
      </w:r>
      <w:proofErr w:type="spellEnd"/>
      <w:r w:rsidR="00054FC4">
        <w:rPr>
          <w:rFonts w:ascii="Times New Roman" w:hAnsi="Times New Roman" w:cs="Times New Roman"/>
          <w:sz w:val="24"/>
          <w:szCs w:val="24"/>
          <w:lang w:val="sr-Cyrl-RS"/>
        </w:rPr>
        <w:t>љ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D3B2E">
        <w:rPr>
          <w:rFonts w:ascii="Times New Roman" w:hAnsi="Times New Roman" w:cs="Times New Roman"/>
          <w:sz w:val="24"/>
          <w:szCs w:val="24"/>
          <w:lang w:val="sr-Cyrl-RS"/>
        </w:rPr>
        <w:t>државном службенику на радном месту</w:t>
      </w:r>
      <w:r w:rsidR="001B7C9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C9A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B7C9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C9A" w:rsidRPr="003C69B8">
        <w:rPr>
          <w:rFonts w:ascii="Times New Roman" w:hAnsi="Times New Roman" w:cs="Times New Roman"/>
          <w:sz w:val="24"/>
          <w:szCs w:val="24"/>
        </w:rPr>
        <w:t>финансијско</w:t>
      </w:r>
      <w:r w:rsidRPr="003C69B8">
        <w:rPr>
          <w:rFonts w:ascii="Times New Roman" w:hAnsi="Times New Roman" w:cs="Times New Roman"/>
          <w:sz w:val="24"/>
          <w:szCs w:val="24"/>
        </w:rPr>
        <w:t>-материјалне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BEE51" w14:textId="096D419A" w:rsidR="00174E15" w:rsidRPr="003C69B8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испоручена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пружене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изведене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8D3B2E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службеник из става 1. овог члана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контролише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рачуну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увоза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комплетност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увозу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рокове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плаһања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051BA496" w14:textId="33F3613A" w:rsidR="008D3B2E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описане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</w:t>
      </w:r>
      <w:r w:rsidR="00AB29A4" w:rsidRPr="003C69B8">
        <w:rPr>
          <w:rFonts w:ascii="Times New Roman" w:hAnsi="Times New Roman" w:cs="Times New Roman"/>
          <w:sz w:val="24"/>
          <w:szCs w:val="24"/>
        </w:rPr>
        <w:t>ез</w:t>
      </w:r>
      <w:proofErr w:type="spellEnd"/>
      <w:r w:rsidR="00AB29A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9A4" w:rsidRPr="003C69B8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="00AB29A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9A4" w:rsidRPr="003C69B8">
        <w:rPr>
          <w:rFonts w:ascii="Times New Roman" w:hAnsi="Times New Roman" w:cs="Times New Roman"/>
          <w:sz w:val="24"/>
          <w:szCs w:val="24"/>
        </w:rPr>
        <w:t>достав</w:t>
      </w:r>
      <w:r w:rsidRPr="003C69B8">
        <w:rPr>
          <w:rFonts w:ascii="Times New Roman" w:hAnsi="Times New Roman" w:cs="Times New Roman"/>
          <w:sz w:val="24"/>
          <w:szCs w:val="24"/>
        </w:rPr>
        <w:t>ља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D13030">
        <w:rPr>
          <w:rFonts w:ascii="Times New Roman" w:hAnsi="Times New Roman" w:cs="Times New Roman"/>
          <w:sz w:val="24"/>
          <w:szCs w:val="24"/>
          <w:lang w:val="sr-Cyrl-RS"/>
        </w:rPr>
        <w:t>задуженом за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D13030">
        <w:rPr>
          <w:rFonts w:ascii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</w:t>
      </w:r>
      <w:proofErr w:type="spellEnd"/>
      <w:r w:rsidR="008D3B2E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количину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квалитет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8D3B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контро</w:t>
      </w:r>
      <w:proofErr w:type="spellEnd"/>
      <w:r w:rsidR="008D3B2E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поменута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потврђуј</w:t>
      </w:r>
      <w:r w:rsidR="00174E15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тачност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8D3B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3726182" w14:textId="2A93167B" w:rsidR="00AB542D" w:rsidRPr="003C69B8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комплетира</w:t>
      </w:r>
      <w:r w:rsidR="00174E15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пратеће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плаһа</w:t>
      </w:r>
      <w:r w:rsidR="00174E15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8D3B2E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службеник из става 1. овог члана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</w:t>
      </w:r>
      <w:r w:rsidR="00174E15" w:rsidRPr="003C69B8">
        <w:rPr>
          <w:rFonts w:ascii="Times New Roman" w:hAnsi="Times New Roman" w:cs="Times New Roman"/>
          <w:sz w:val="24"/>
          <w:szCs w:val="24"/>
        </w:rPr>
        <w:t>љ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плаhање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46138806" w14:textId="68DAD697" w:rsidR="00AB542D" w:rsidRPr="00054FC4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="00054FC4" w:rsidRPr="00054F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Реализација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уговорених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FC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редстава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4FC4">
        <w:rPr>
          <w:rFonts w:ascii="Times New Roman" w:hAnsi="Times New Roman" w:cs="Times New Roman"/>
          <w:b/>
          <w:bCs/>
          <w:sz w:val="24"/>
          <w:szCs w:val="24"/>
        </w:rPr>
        <w:t>обезбеђе</w:t>
      </w:r>
      <w:r w:rsidR="00174E15" w:rsidRPr="00054FC4"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Pr="00054FC4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054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56392D" w14:textId="4D6D55C5" w:rsidR="00AB542D" w:rsidRPr="008E72E7" w:rsidRDefault="00257483" w:rsidP="009C74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E15" w:rsidRPr="008E72E7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8E72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64DC5BDF" w14:textId="65CFBEF3" w:rsidR="00174E15" w:rsidRPr="003C69B8" w:rsidRDefault="00257483" w:rsidP="00E44563">
      <w:pPr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F2B53">
        <w:rPr>
          <w:rFonts w:ascii="Times New Roman" w:hAnsi="Times New Roman" w:cs="Times New Roman"/>
          <w:sz w:val="24"/>
          <w:szCs w:val="24"/>
        </w:rPr>
        <w:tab/>
      </w: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утврди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раздоге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уоворених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обезбеђе</w:t>
      </w:r>
      <w:proofErr w:type="spellEnd"/>
      <w:r w:rsidR="002323C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323CC">
        <w:rPr>
          <w:rFonts w:ascii="Times New Roman" w:hAnsi="Times New Roman" w:cs="Times New Roman"/>
          <w:sz w:val="24"/>
          <w:szCs w:val="24"/>
          <w:lang w:val="sr-Cyrl-RS"/>
        </w:rPr>
        <w:t>задужено за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праһе</w:t>
      </w:r>
      <w:r w:rsidR="00174E15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</w:t>
      </w:r>
      <w:r w:rsidR="00174E15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одлага</w:t>
      </w:r>
      <w:r w:rsidR="00174E15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начелника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E15" w:rsidRPr="003C69B8">
        <w:rPr>
          <w:rFonts w:ascii="Times New Roman" w:hAnsi="Times New Roman" w:cs="Times New Roman"/>
          <w:sz w:val="24"/>
          <w:szCs w:val="24"/>
        </w:rPr>
        <w:t>достав</w:t>
      </w:r>
      <w:r w:rsidRPr="003C69B8">
        <w:rPr>
          <w:rFonts w:ascii="Times New Roman" w:hAnsi="Times New Roman" w:cs="Times New Roman"/>
          <w:sz w:val="24"/>
          <w:szCs w:val="24"/>
        </w:rPr>
        <w:t>љане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образложе</w:t>
      </w:r>
      <w:r w:rsidR="00174E15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доказа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D62D5" w14:textId="22DB5E93" w:rsidR="00AB542D" w:rsidRPr="00126635" w:rsidRDefault="00561042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63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26635" w:rsidRPr="001266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Став</w:t>
      </w:r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>љање</w:t>
      </w:r>
      <w:proofErr w:type="spellEnd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>добара</w:t>
      </w:r>
      <w:proofErr w:type="spellEnd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>рас</w:t>
      </w:r>
      <w:proofErr w:type="spellEnd"/>
      <w:r w:rsidR="001266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proofErr w:type="spellStart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>олага</w:t>
      </w:r>
      <w:r w:rsidR="00174E15" w:rsidRPr="00126635">
        <w:rPr>
          <w:rFonts w:ascii="Times New Roman" w:hAnsi="Times New Roman" w:cs="Times New Roman"/>
          <w:b/>
          <w:bCs/>
          <w:sz w:val="24"/>
          <w:szCs w:val="24"/>
        </w:rPr>
        <w:t>њ</w:t>
      </w:r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spellEnd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>корисницима</w:t>
      </w:r>
      <w:proofErr w:type="spellEnd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>унутар</w:t>
      </w:r>
      <w:proofErr w:type="spellEnd"/>
      <w:r w:rsidR="00257483"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4E15" w:rsidRPr="00126635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proofErr w:type="spellEnd"/>
    </w:p>
    <w:p w14:paraId="20858A01" w14:textId="77777777" w:rsidR="00AB542D" w:rsidRPr="008E72E7" w:rsidRDefault="00257483" w:rsidP="009C74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174E15" w:rsidRPr="008E72E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420FA3" w14:textId="28E6162C" w:rsidR="00F32432" w:rsidRDefault="00174E15" w:rsidP="002323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крајњ</w:t>
      </w:r>
      <w:r w:rsidR="00257483" w:rsidRPr="003C69B8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корисницима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стављају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располага</w:t>
      </w:r>
      <w:r w:rsidRPr="003C69B8">
        <w:rPr>
          <w:rFonts w:ascii="Times New Roman" w:hAnsi="Times New Roman" w:cs="Times New Roman"/>
          <w:sz w:val="24"/>
          <w:szCs w:val="24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требовања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F3243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F32432">
        <w:rPr>
          <w:rFonts w:ascii="Times New Roman" w:hAnsi="Times New Roman" w:cs="Times New Roman"/>
          <w:sz w:val="24"/>
          <w:szCs w:val="24"/>
          <w:lang w:val="sr-Cyrl-RS"/>
        </w:rPr>
        <w:t>државни службеник на радном месту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финансијско-материјалне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кориснику</w:t>
      </w:r>
      <w:proofErr w:type="spellEnd"/>
      <w:r w:rsidR="009C74B4"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коришhе</w:t>
      </w:r>
      <w:r w:rsidRPr="003C69B8">
        <w:rPr>
          <w:rFonts w:ascii="Times New Roman" w:hAnsi="Times New Roman" w:cs="Times New Roman"/>
          <w:sz w:val="24"/>
          <w:szCs w:val="24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задуже</w:t>
      </w:r>
      <w:proofErr w:type="spellEnd"/>
      <w:r w:rsidR="00F3243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</w:t>
      </w:r>
      <w:r w:rsidR="00257483" w:rsidRPr="003C69B8">
        <w:rPr>
          <w:rFonts w:ascii="Times New Roman" w:hAnsi="Times New Roman" w:cs="Times New Roman"/>
          <w:sz w:val="24"/>
          <w:szCs w:val="24"/>
        </w:rPr>
        <w:t>редствима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</w:t>
      </w:r>
      <w:r w:rsidR="009C74B4"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C0F52" w14:textId="797E301C" w:rsidR="00565700" w:rsidRDefault="00257483" w:rsidP="002323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F32432">
        <w:rPr>
          <w:rFonts w:ascii="Times New Roman" w:hAnsi="Times New Roman" w:cs="Times New Roman"/>
          <w:sz w:val="24"/>
          <w:szCs w:val="24"/>
          <w:lang w:val="sr-Cyrl-RS"/>
        </w:rPr>
        <w:t>Округу</w:t>
      </w:r>
      <w:r w:rsidR="00174E15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погодна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задужење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евидентирају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припадности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задуже</w:t>
      </w:r>
      <w:proofErr w:type="spellEnd"/>
      <w:r w:rsidR="00F3243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r w:rsidR="00F32432">
        <w:rPr>
          <w:rFonts w:ascii="Times New Roman" w:hAnsi="Times New Roman" w:cs="Times New Roman"/>
          <w:sz w:val="24"/>
          <w:szCs w:val="24"/>
          <w:lang w:val="sr-Cyrl-RS"/>
        </w:rPr>
        <w:t>начелника Округа</w:t>
      </w:r>
      <w:r w:rsidR="00174E15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237DB8" w14:textId="77777777" w:rsidR="00E92B3D" w:rsidRDefault="00E92B3D" w:rsidP="002323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9AE15E" w14:textId="77777777" w:rsidR="00E92B3D" w:rsidRPr="003C69B8" w:rsidRDefault="00E92B3D" w:rsidP="002323C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E82B0C" w14:textId="00C4D813" w:rsidR="00E44563" w:rsidRPr="00E92B3D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63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126635" w:rsidRPr="001266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Поступа</w:t>
      </w:r>
      <w:r w:rsidR="00C20E61" w:rsidRPr="00126635">
        <w:rPr>
          <w:rFonts w:ascii="Times New Roman" w:hAnsi="Times New Roman" w:cs="Times New Roman"/>
          <w:b/>
          <w:bCs/>
          <w:sz w:val="24"/>
          <w:szCs w:val="24"/>
        </w:rPr>
        <w:t>ње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вези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изменом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178F40" w14:textId="77777777" w:rsidR="00565700" w:rsidRPr="008E72E7" w:rsidRDefault="00B3731C" w:rsidP="00B37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  <w:r w:rsidR="00257483"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4D703A" w14:textId="4CD3E3FC" w:rsidR="00F32432" w:rsidRDefault="00B3731C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битне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</w:t>
      </w:r>
      <w:r w:rsidRPr="003C69B8">
        <w:rPr>
          <w:rFonts w:ascii="Times New Roman" w:hAnsi="Times New Roman" w:cs="Times New Roman"/>
          <w:sz w:val="24"/>
          <w:szCs w:val="24"/>
        </w:rPr>
        <w:t>н</w:t>
      </w:r>
      <w:r w:rsidR="00257483" w:rsidRPr="003C69B8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5B609A" w14:textId="5A341ECF" w:rsidR="00F32432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битном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последицу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карактера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закључени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битна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испу</w:t>
      </w:r>
      <w:proofErr w:type="spellEnd"/>
      <w:r w:rsidR="00F32432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следеһих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повећава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уводе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првобитног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омогућавали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првобитно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</w:t>
      </w:r>
      <w:r w:rsidR="00B3731C" w:rsidRPr="003C69B8">
        <w:rPr>
          <w:rFonts w:ascii="Times New Roman" w:hAnsi="Times New Roman" w:cs="Times New Roman"/>
          <w:sz w:val="24"/>
          <w:szCs w:val="24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>нотежа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корист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првобитним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првобитног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привредног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2F405EBE" w14:textId="77777777" w:rsidR="00F32432" w:rsidRPr="008E72E7" w:rsidRDefault="00F32432" w:rsidP="00F32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48.</w:t>
      </w:r>
    </w:p>
    <w:p w14:paraId="24C29B65" w14:textId="77777777" w:rsidR="00F32432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закључе</w:t>
      </w:r>
      <w:r w:rsidR="00B3731C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спровође</w:t>
      </w:r>
      <w:proofErr w:type="spellEnd"/>
      <w:r w:rsidR="00F3243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биле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набанци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јасан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прецизан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недвосмислен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).</w:t>
      </w:r>
      <w:r w:rsidR="00F32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Променом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усклађивање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унапред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дефинисаним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параметрима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</w:t>
      </w:r>
      <w:r w:rsidR="00565700" w:rsidRPr="003C69B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65700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65700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565700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700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565700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C54114" w14:textId="77777777" w:rsidR="00F32432" w:rsidRDefault="00B3731C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700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траја</w:t>
      </w:r>
      <w:proofErr w:type="spellEnd"/>
      <w:r w:rsidR="00F3243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спровође</w:t>
      </w:r>
      <w:proofErr w:type="spellEnd"/>
      <w:r w:rsidR="00F3243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</w:t>
      </w:r>
      <w:r w:rsidR="00257483" w:rsidRPr="003C69B8">
        <w:rPr>
          <w:rFonts w:ascii="Times New Roman" w:hAnsi="Times New Roman" w:cs="Times New Roman"/>
          <w:sz w:val="24"/>
          <w:szCs w:val="24"/>
        </w:rPr>
        <w:t>лучају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постали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укључени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првобитни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непредвиђених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 157. и 158. ЗЈН).</w:t>
      </w:r>
    </w:p>
    <w:p w14:paraId="6C106A88" w14:textId="17318C57" w:rsidR="00F32432" w:rsidRDefault="00B3731C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набанци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повеha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обим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160.</w:t>
      </w:r>
      <w:r w:rsidR="00F32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483" w:rsidRPr="003C69B8">
        <w:rPr>
          <w:rFonts w:ascii="Times New Roman" w:hAnsi="Times New Roman" w:cs="Times New Roman"/>
          <w:sz w:val="24"/>
          <w:szCs w:val="24"/>
        </w:rPr>
        <w:t>ЗЈН.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F9397" w14:textId="27726EC6" w:rsidR="00A74EC3" w:rsidRPr="003C69B8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642E061C" w14:textId="591F0C8E" w:rsidR="00D8394A" w:rsidRPr="008E72E7" w:rsidRDefault="00257483" w:rsidP="00B37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31C" w:rsidRPr="008E72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AD3C7C" w14:textId="0358D0B4" w:rsidR="00D8394A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услед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непредвиђених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="00F324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B3731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3731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B3731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B3731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B3731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B3731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B3731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обавеште</w:t>
      </w:r>
      <w:r w:rsidRPr="003C69B8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десет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1AA20D5F" w14:textId="77777777" w:rsidR="00E92B3D" w:rsidRDefault="00E92B3D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E7BF64" w14:textId="77777777" w:rsidR="00E92B3D" w:rsidRDefault="00E92B3D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A6486A" w14:textId="77777777" w:rsidR="00E92B3D" w:rsidRPr="003C69B8" w:rsidRDefault="00E92B3D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F6327F" w14:textId="62533383" w:rsidR="00D8394A" w:rsidRPr="00126635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635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</w:t>
      </w:r>
      <w:r w:rsidR="00126635" w:rsidRPr="001266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Поступањ</w:t>
      </w:r>
      <w:proofErr w:type="spellEnd"/>
      <w:r w:rsidR="001266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случају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потребе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отклањањем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недостатака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гарантном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6635">
        <w:rPr>
          <w:rFonts w:ascii="Times New Roman" w:hAnsi="Times New Roman" w:cs="Times New Roman"/>
          <w:b/>
          <w:bCs/>
          <w:sz w:val="24"/>
          <w:szCs w:val="24"/>
        </w:rPr>
        <w:t>року</w:t>
      </w:r>
      <w:proofErr w:type="spellEnd"/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FBF69F" w14:textId="62DD214C" w:rsidR="00D8394A" w:rsidRPr="008E72E7" w:rsidRDefault="00257483" w:rsidP="00B37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50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4C8A15" w14:textId="77777777" w:rsidR="00B82DE6" w:rsidRDefault="00B3731C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пра</w:t>
      </w:r>
      <w:proofErr w:type="spellEnd"/>
      <w:r w:rsidR="008E72E7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="00257483" w:rsidRPr="003C69B8">
        <w:rPr>
          <w:rFonts w:ascii="Times New Roman" w:hAnsi="Times New Roman" w:cs="Times New Roman"/>
          <w:sz w:val="24"/>
          <w:szCs w:val="24"/>
        </w:rPr>
        <w:t>е</w:t>
      </w:r>
      <w:r w:rsidR="008E72E7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изврше</w:t>
      </w:r>
      <w:r w:rsidRPr="003C69B8">
        <w:rPr>
          <w:rFonts w:ascii="Times New Roman" w:hAnsi="Times New Roman" w:cs="Times New Roman"/>
          <w:sz w:val="24"/>
          <w:szCs w:val="24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отклања</w:t>
      </w:r>
      <w:r w:rsidRPr="003C69B8">
        <w:rPr>
          <w:rFonts w:ascii="Times New Roman" w:hAnsi="Times New Roman" w:cs="Times New Roman"/>
          <w:sz w:val="24"/>
          <w:szCs w:val="24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недостатака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гарантном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другу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уговорну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страну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</w:t>
      </w:r>
      <w:r w:rsidR="00F324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4310C5A" w14:textId="0956480F" w:rsidR="00D8394A" w:rsidRDefault="00257483" w:rsidP="006F2B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отклони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гарантном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B3731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B3731C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70B6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6C"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370B6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6C" w:rsidRPr="003C69B8">
        <w:rPr>
          <w:rFonts w:ascii="Times New Roman" w:hAnsi="Times New Roman" w:cs="Times New Roman"/>
          <w:sz w:val="24"/>
          <w:szCs w:val="24"/>
        </w:rPr>
        <w:t>праһе</w:t>
      </w:r>
      <w:r w:rsidRPr="003C69B8">
        <w:rPr>
          <w:rFonts w:ascii="Times New Roman" w:hAnsi="Times New Roman" w:cs="Times New Roman"/>
          <w:sz w:val="24"/>
          <w:szCs w:val="24"/>
        </w:rPr>
        <w:t>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</w:t>
      </w:r>
      <w:r w:rsidR="00B3731C" w:rsidRPr="003C69B8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B82DE6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 државног службеника на радном месту за финансијско-материјалне послове </w:t>
      </w:r>
      <w:proofErr w:type="spellStart"/>
      <w:r w:rsidR="00B82DE6" w:rsidRPr="003C69B8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="00B82DE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реализујe</w:t>
      </w:r>
      <w:proofErr w:type="spellEnd"/>
      <w:r w:rsidR="00B3731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="00B3731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31C" w:rsidRPr="003C69B8">
        <w:rPr>
          <w:rFonts w:ascii="Times New Roman" w:hAnsi="Times New Roman" w:cs="Times New Roman"/>
          <w:sz w:val="24"/>
          <w:szCs w:val="24"/>
        </w:rPr>
        <w:t>обезбеђе</w:t>
      </w:r>
      <w:r w:rsidR="00214FB6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отклања</w:t>
      </w:r>
      <w:proofErr w:type="spellEnd"/>
      <w:r w:rsidR="00F3243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гарантном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B82D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обезбеђе</w:t>
      </w:r>
      <w:proofErr w:type="spellEnd"/>
      <w:r w:rsidR="00F32432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банкарска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гаранција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меница</w:t>
      </w:r>
      <w:proofErr w:type="spellEnd"/>
      <w:r w:rsidR="00B82DE6">
        <w:rPr>
          <w:rFonts w:ascii="Times New Roman" w:hAnsi="Times New Roman" w:cs="Times New Roman"/>
          <w:sz w:val="24"/>
          <w:szCs w:val="24"/>
          <w:lang w:val="sr-Cyrl-RS"/>
        </w:rPr>
        <w:t>, под условом да су испуњени услови, утврђени уговором.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3A353" w14:textId="06A27293" w:rsidR="00D8394A" w:rsidRPr="00E44563" w:rsidRDefault="00257483" w:rsidP="00E445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563">
        <w:rPr>
          <w:rFonts w:ascii="Times New Roman" w:hAnsi="Times New Roman" w:cs="Times New Roman"/>
          <w:b/>
          <w:bCs/>
          <w:sz w:val="24"/>
          <w:szCs w:val="24"/>
        </w:rPr>
        <w:t>П. НАЧИН ПЛАНИРАЊА И СПРОВО</w:t>
      </w:r>
      <w:r w:rsidR="001378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Ђ</w:t>
      </w:r>
      <w:r w:rsidRPr="00E44563">
        <w:rPr>
          <w:rFonts w:ascii="Times New Roman" w:hAnsi="Times New Roman" w:cs="Times New Roman"/>
          <w:b/>
          <w:bCs/>
          <w:sz w:val="24"/>
          <w:szCs w:val="24"/>
        </w:rPr>
        <w:t>ЕЊА НАБАВКИ НА КОЈЕ СЕ ЗАКОН НЕ ПРИМЕЊУЈЕ</w:t>
      </w:r>
    </w:p>
    <w:p w14:paraId="7E8D7DB1" w14:textId="14307B63" w:rsidR="00D8394A" w:rsidRPr="008E72E7" w:rsidRDefault="00257483" w:rsidP="00B37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="00E44563" w:rsidRPr="008E72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B3731C" w:rsidRPr="008E72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1BE7A3" w14:textId="74EC9390" w:rsidR="00D8394A" w:rsidRPr="003C69B8" w:rsidRDefault="00B3731C" w:rsidP="006A41E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покрене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3JН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приме</w:t>
      </w:r>
      <w:proofErr w:type="spellEnd"/>
      <w:r w:rsidR="00C22A51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70B6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6C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70B6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6C" w:rsidRPr="003C69B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370B6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6C" w:rsidRPr="003C69B8">
        <w:rPr>
          <w:rFonts w:ascii="Times New Roman" w:hAnsi="Times New Roman" w:cs="Times New Roman"/>
          <w:sz w:val="24"/>
          <w:szCs w:val="24"/>
        </w:rPr>
        <w:t>наба</w:t>
      </w:r>
      <w:r w:rsidRPr="003C69B8">
        <w:rPr>
          <w:rFonts w:ascii="Times New Roman" w:hAnsi="Times New Roman" w:cs="Times New Roman"/>
          <w:sz w:val="24"/>
          <w:szCs w:val="24"/>
        </w:rPr>
        <w:t>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буџ</w:t>
      </w:r>
      <w:r w:rsidR="00257483" w:rsidRPr="003C69B8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финансиј</w:t>
      </w:r>
      <w:r w:rsidRPr="003C69B8">
        <w:rPr>
          <w:rFonts w:ascii="Times New Roman" w:hAnsi="Times New Roman" w:cs="Times New Roman"/>
          <w:sz w:val="24"/>
          <w:szCs w:val="24"/>
        </w:rPr>
        <w:t>с</w:t>
      </w:r>
      <w:r w:rsidR="00257483" w:rsidRPr="003C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нспу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3</w:t>
      </w:r>
      <w:r w:rsidR="006A41E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предвиђа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чл.11-21.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27.</w:t>
      </w:r>
    </w:p>
    <w:p w14:paraId="6A922743" w14:textId="7417BB70" w:rsidR="00D8394A" w:rsidRPr="008E72E7" w:rsidRDefault="00B3731C" w:rsidP="00B373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257483"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F92762" w14:textId="07A88DEC" w:rsidR="00257483" w:rsidRPr="003C69B8" w:rsidRDefault="00B3731C" w:rsidP="006A41E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A41EA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ЗН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41EA" w:rsidRPr="003C69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набавк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A41E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6A41E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A41E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="006A41E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6A41E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="006A41E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="006A41E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6A41E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6A41E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A41EA" w:rsidRPr="003C69B8">
        <w:rPr>
          <w:rFonts w:ascii="Times New Roman" w:hAnsi="Times New Roman" w:cs="Times New Roman"/>
          <w:sz w:val="24"/>
          <w:szCs w:val="24"/>
        </w:rPr>
        <w:t xml:space="preserve"> 3</w:t>
      </w:r>
      <w:r w:rsidR="006A41E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A41EA" w:rsidRPr="003C69B8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A41E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1EA" w:rsidRPr="003C69B8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A41EA">
        <w:rPr>
          <w:rFonts w:ascii="Times New Roman" w:hAnsi="Times New Roman" w:cs="Times New Roman"/>
          <w:sz w:val="24"/>
          <w:szCs w:val="24"/>
          <w:lang w:val="sr-Cyrl-RS"/>
        </w:rPr>
        <w:t>у ком се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дефиниш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), </w:t>
      </w:r>
      <w:r w:rsidR="00CA57BA">
        <w:rPr>
          <w:rFonts w:ascii="Times New Roman" w:hAnsi="Times New Roman" w:cs="Times New Roman"/>
          <w:sz w:val="24"/>
          <w:szCs w:val="24"/>
          <w:lang w:val="sr-Cyrl-RS"/>
        </w:rPr>
        <w:t>ЦПВ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изузеће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З</w:t>
      </w:r>
      <w:r w:rsidR="006A41EA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процењен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оквирн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роков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6A41EA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257483" w:rsidRPr="003C69B8">
        <w:rPr>
          <w:rFonts w:ascii="Times New Roman" w:hAnsi="Times New Roman" w:cs="Times New Roman"/>
          <w:sz w:val="24"/>
          <w:szCs w:val="24"/>
        </w:rPr>
        <w:t>к</w:t>
      </w:r>
      <w:r w:rsidR="006A41E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9A8FE" w14:textId="0D09098D" w:rsidR="00C1399F" w:rsidRPr="008E72E7" w:rsidRDefault="00257483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D74F170" w14:textId="046982AB" w:rsidR="00C1399F" w:rsidRPr="003C69B8" w:rsidRDefault="00257483" w:rsidP="00E905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 w:rsidR="00C00F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>3, 4</w:t>
      </w:r>
      <w:r w:rsidR="00E905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3C69B8">
        <w:rPr>
          <w:rFonts w:ascii="Times New Roman" w:hAnsi="Times New Roman" w:cs="Times New Roman"/>
          <w:sz w:val="24"/>
          <w:szCs w:val="24"/>
        </w:rPr>
        <w:t xml:space="preserve">5 и 6. </w:t>
      </w:r>
      <w:r w:rsidR="00E905AC">
        <w:rPr>
          <w:rFonts w:ascii="Times New Roman" w:hAnsi="Times New Roman" w:cs="Times New Roman"/>
          <w:sz w:val="24"/>
          <w:szCs w:val="24"/>
          <w:lang w:val="sr-Cyrl-RS"/>
        </w:rPr>
        <w:t>Овог Правилника, које се односе на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E905AC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а,</w:t>
      </w:r>
      <w:r w:rsidR="00561042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42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61042"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1042" w:rsidRPr="003C69B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561042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42"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61042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42" w:rsidRPr="003C69B8">
        <w:rPr>
          <w:rFonts w:ascii="Times New Roman" w:hAnsi="Times New Roman" w:cs="Times New Roman"/>
          <w:sz w:val="24"/>
          <w:szCs w:val="24"/>
        </w:rPr>
        <w:t>jавне</w:t>
      </w:r>
      <w:proofErr w:type="spellEnd"/>
      <w:r w:rsidR="00561042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42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561042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1042" w:rsidRPr="003C69B8">
        <w:rPr>
          <w:rFonts w:ascii="Times New Roman" w:hAnsi="Times New Roman" w:cs="Times New Roman"/>
          <w:sz w:val="24"/>
          <w:szCs w:val="24"/>
        </w:rPr>
        <w:t>праһењ</w:t>
      </w:r>
      <w:r w:rsidRPr="003C69B8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изврше</w:t>
      </w:r>
      <w:r w:rsidR="00561042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E905AC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</w:t>
      </w:r>
      <w:proofErr w:type="spellEnd"/>
      <w:r w:rsidR="00E905AC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</w:t>
      </w:r>
      <w:proofErr w:type="spellEnd"/>
      <w:r w:rsidR="00E905A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З</w:t>
      </w:r>
      <w:r w:rsidR="00E905AC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C69B8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</w:t>
      </w:r>
      <w:proofErr w:type="spellEnd"/>
      <w:r w:rsidR="00E905A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</w:t>
      </w:r>
      <w:proofErr w:type="spellEnd"/>
      <w:r w:rsidR="00E905AC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З</w:t>
      </w:r>
      <w:r w:rsidR="00561042" w:rsidRPr="003C69B8">
        <w:rPr>
          <w:rFonts w:ascii="Times New Roman" w:hAnsi="Times New Roman" w:cs="Times New Roman"/>
          <w:sz w:val="24"/>
          <w:szCs w:val="24"/>
        </w:rPr>
        <w:t>Ј</w:t>
      </w:r>
      <w:r w:rsidRPr="003C69B8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</w:t>
      </w:r>
      <w:proofErr w:type="spellEnd"/>
      <w:r w:rsidR="00E905AC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5F355F" w14:textId="1DDFB496" w:rsidR="00C1399F" w:rsidRPr="008E72E7" w:rsidRDefault="00257483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18F55A1" w14:textId="0AD8C886" w:rsidR="00C1399F" w:rsidRPr="003C69B8" w:rsidRDefault="00561042" w:rsidP="00E905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планира</w:t>
      </w:r>
      <w:r w:rsidR="00257483" w:rsidRPr="003C69B8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спрово</w:t>
      </w:r>
      <w:proofErr w:type="spellEnd"/>
      <w:r w:rsidR="00E905AC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е</w:t>
      </w:r>
      <w:r w:rsidRPr="003C69B8">
        <w:rPr>
          <w:rFonts w:ascii="Times New Roman" w:hAnsi="Times New Roman" w:cs="Times New Roman"/>
          <w:sz w:val="24"/>
          <w:szCs w:val="24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проце</w:t>
      </w:r>
      <w:r w:rsidRPr="003C69B8">
        <w:rPr>
          <w:rFonts w:ascii="Times New Roman" w:hAnsi="Times New Roman" w:cs="Times New Roman"/>
          <w:sz w:val="24"/>
          <w:szCs w:val="24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ЗJН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приме</w:t>
      </w:r>
      <w:proofErr w:type="spellEnd"/>
      <w:r w:rsidR="00E905AC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ује</w:t>
      </w:r>
      <w:proofErr w:type="spellEnd"/>
      <w:r w:rsidR="00E905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21"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="00F90021"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0021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9002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021" w:rsidRPr="003C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F90021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примерен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околностима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конкретне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2434EE04" w14:textId="77777777" w:rsidR="00E92B3D" w:rsidRDefault="00E92B3D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4CC58" w14:textId="19187E4B" w:rsidR="00C1399F" w:rsidRPr="008E72E7" w:rsidRDefault="00257483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A6428D6" w14:textId="77777777" w:rsidR="00C22A51" w:rsidRDefault="00257483" w:rsidP="00E905A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42" w:rsidRPr="003C69B8">
        <w:rPr>
          <w:rFonts w:ascii="Times New Roman" w:hAnsi="Times New Roman" w:cs="Times New Roman"/>
          <w:sz w:val="24"/>
          <w:szCs w:val="24"/>
        </w:rPr>
        <w:t>д</w:t>
      </w:r>
      <w:r w:rsidRPr="003C69B8">
        <w:rPr>
          <w:rFonts w:ascii="Times New Roman" w:hAnsi="Times New Roman" w:cs="Times New Roman"/>
          <w:sz w:val="24"/>
          <w:szCs w:val="24"/>
        </w:rPr>
        <w:t>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</w:t>
      </w:r>
      <w:r w:rsidR="001416B4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</w:t>
      </w:r>
      <w:r w:rsidR="001416B4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1.000.000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</w:t>
      </w:r>
      <w:r w:rsidR="00561042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3.000.000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86D27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службеник на радном месту за </w:t>
      </w:r>
      <w:r w:rsidR="00C22A51">
        <w:rPr>
          <w:rFonts w:ascii="Times New Roman" w:hAnsi="Times New Roman" w:cs="Times New Roman"/>
          <w:sz w:val="24"/>
          <w:szCs w:val="24"/>
          <w:lang w:val="sr-Cyrl-RS"/>
        </w:rPr>
        <w:t>финансијско - материјалне послове.</w:t>
      </w:r>
    </w:p>
    <w:p w14:paraId="28B0110E" w14:textId="5EC69EFB" w:rsidR="00C1399F" w:rsidRPr="003C69B8" w:rsidRDefault="00257483" w:rsidP="00E905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</w:t>
      </w:r>
      <w:r w:rsidR="00561042" w:rsidRPr="003C69B8">
        <w:rPr>
          <w:rFonts w:ascii="Times New Roman" w:hAnsi="Times New Roman" w:cs="Times New Roman"/>
          <w:sz w:val="24"/>
          <w:szCs w:val="24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сложен</w:t>
      </w:r>
      <w:proofErr w:type="spellEnd"/>
      <w:r w:rsidR="00C00F7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042"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образовати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86D27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омисију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058B0BB3" w14:textId="4D6235DE" w:rsidR="00C1399F" w:rsidRPr="008E72E7" w:rsidRDefault="00257483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042" w:rsidRPr="008E72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9F5B94" w14:textId="36F74AF0" w:rsidR="00886D27" w:rsidRDefault="006729CF" w:rsidP="007A1716">
      <w:pPr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86D27">
        <w:rPr>
          <w:rFonts w:ascii="Times New Roman" w:hAnsi="Times New Roman" w:cs="Times New Roman"/>
          <w:sz w:val="24"/>
          <w:szCs w:val="24"/>
        </w:rPr>
        <w:tab/>
      </w:r>
      <w:r w:rsidR="00886D27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службеник на радном месту за </w:t>
      </w:r>
      <w:r w:rsidR="00C22A51">
        <w:rPr>
          <w:rFonts w:ascii="Times New Roman" w:hAnsi="Times New Roman" w:cs="Times New Roman"/>
          <w:sz w:val="24"/>
          <w:szCs w:val="24"/>
          <w:lang w:val="sr-Cyrl-RS"/>
        </w:rPr>
        <w:t>финансијско - материјалне</w:t>
      </w:r>
      <w:r w:rsidR="00886D27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послове</w:t>
      </w:r>
      <w:r w:rsidR="00886D27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D27" w:rsidRPr="003C69B8"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="00886D27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886D27" w:rsidRPr="003C69B8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886D27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начелнику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Иницијални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="00886D2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886D2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886D27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набавке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прецизну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спецификацију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F752C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886D27"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вентуална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обезб</w:t>
      </w:r>
      <w:r w:rsidRPr="003C69B8">
        <w:rPr>
          <w:rFonts w:ascii="Times New Roman" w:hAnsi="Times New Roman" w:cs="Times New Roman"/>
          <w:sz w:val="24"/>
          <w:szCs w:val="24"/>
        </w:rPr>
        <w:t>еђе</w:t>
      </w:r>
      <w:proofErr w:type="spellEnd"/>
      <w:r w:rsidR="00886D27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покрета</w:t>
      </w:r>
      <w:proofErr w:type="spellEnd"/>
      <w:r w:rsidR="00886D27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86D2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8A3073">
        <w:rPr>
          <w:rFonts w:ascii="Times New Roman" w:hAnsi="Times New Roman" w:cs="Times New Roman"/>
          <w:sz w:val="24"/>
          <w:szCs w:val="24"/>
          <w:lang w:val="sr-Cyrl-RS"/>
        </w:rPr>
        <w:t xml:space="preserve">називе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привредна</w:t>
      </w:r>
      <w:proofErr w:type="spellEnd"/>
      <w:r w:rsidR="00886D27">
        <w:rPr>
          <w:rFonts w:ascii="Times New Roman" w:hAnsi="Times New Roman" w:cs="Times New Roman"/>
          <w:sz w:val="24"/>
          <w:szCs w:val="24"/>
          <w:lang w:val="sr-Cyrl-RS"/>
        </w:rPr>
        <w:t xml:space="preserve"> субјекта</w:t>
      </w:r>
      <w:r w:rsidR="008A30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утврђено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424C7BB0" w14:textId="03AAACA3" w:rsidR="006729CF" w:rsidRPr="003C69B8" w:rsidRDefault="006729CF" w:rsidP="00886D2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F752CE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ницијалном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="00E470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наведена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евидентирана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556CF"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аба</w:t>
      </w:r>
      <w:proofErr w:type="spellEnd"/>
      <w:r w:rsidR="003556CF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</w:t>
      </w:r>
      <w:r w:rsidR="007D3B7A" w:rsidRPr="003C69B8">
        <w:rPr>
          <w:rFonts w:ascii="Times New Roman" w:hAnsi="Times New Roman" w:cs="Times New Roman"/>
          <w:sz w:val="24"/>
          <w:szCs w:val="24"/>
        </w:rPr>
        <w:t>мењује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наба</w:t>
      </w:r>
      <w:proofErr w:type="spellEnd"/>
      <w:r w:rsidR="003556CF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процењ</w:t>
      </w:r>
      <w:r w:rsidR="00257483"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</w:t>
      </w:r>
      <w:r w:rsidR="007D3B7A" w:rsidRPr="003C69B8">
        <w:rPr>
          <w:rFonts w:ascii="Times New Roman" w:hAnsi="Times New Roman" w:cs="Times New Roman"/>
          <w:sz w:val="24"/>
          <w:szCs w:val="24"/>
        </w:rPr>
        <w:t>спод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праг</w:t>
      </w:r>
      <w:r w:rsidR="00257483" w:rsidRPr="003C69B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3JН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приме</w:t>
      </w:r>
      <w:proofErr w:type="spellEnd"/>
      <w:r w:rsidR="00E47040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ује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1E87B" w14:textId="22B36306" w:rsidR="00C1399F" w:rsidRPr="008E72E7" w:rsidRDefault="00257483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9CF" w:rsidRPr="008E72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394D53" w14:textId="0AAB82D4" w:rsidR="003556CF" w:rsidRPr="003556CF" w:rsidRDefault="003556CF" w:rsidP="003556C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Државни службеник из члана 5</w:t>
      </w:r>
      <w:r w:rsidR="00E47040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став 1.,</w:t>
      </w:r>
      <w:r w:rsidR="007D3B7A"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добијању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иницијалног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акта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сачи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EA7768" w14:textId="77777777" w:rsidR="003556CF" w:rsidRDefault="00257483" w:rsidP="00355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адресе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3556C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3556CF" w:rsidRPr="003C69B8">
        <w:rPr>
          <w:rFonts w:ascii="Times New Roman" w:hAnsi="Times New Roman" w:cs="Times New Roman"/>
          <w:sz w:val="24"/>
          <w:szCs w:val="24"/>
        </w:rPr>
        <w:t>назначен</w:t>
      </w:r>
      <w:proofErr w:type="spellEnd"/>
      <w:r w:rsidR="003556C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3556CF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556CF" w:rsidRPr="003C69B8">
        <w:rPr>
          <w:rFonts w:ascii="Times New Roman" w:hAnsi="Times New Roman" w:cs="Times New Roman"/>
          <w:sz w:val="24"/>
          <w:szCs w:val="24"/>
        </w:rPr>
        <w:t>иницијалном</w:t>
      </w:r>
      <w:proofErr w:type="spellEnd"/>
      <w:r w:rsidR="003556CF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6CF" w:rsidRPr="003C69B8">
        <w:rPr>
          <w:rFonts w:ascii="Times New Roman" w:hAnsi="Times New Roman" w:cs="Times New Roman"/>
          <w:sz w:val="24"/>
          <w:szCs w:val="24"/>
        </w:rPr>
        <w:t>акту</w:t>
      </w:r>
      <w:proofErr w:type="spellEnd"/>
      <w:r w:rsidR="003556C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06C7C" w14:textId="4036630C" w:rsidR="00C1399F" w:rsidRDefault="003556CF" w:rsidP="00355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бразац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их</w:t>
      </w:r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субјекти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018288D2" w14:textId="00886586" w:rsidR="00A64F13" w:rsidRPr="008E72E7" w:rsidRDefault="00A64F13" w:rsidP="00A64F13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 w:rsidRPr="008E72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5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8E72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7280A8B9" w14:textId="5BF510CE" w:rsidR="003556CF" w:rsidRPr="003C69B8" w:rsidRDefault="00A64F13" w:rsidP="00355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Он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="00E47040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3C69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3C69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E948F" w14:textId="4E678D47" w:rsidR="00C1399F" w:rsidRPr="008E72E7" w:rsidRDefault="00257483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735" w:rsidRPr="008E72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9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714E2B" w14:textId="150DBE2A" w:rsidR="003556CF" w:rsidRDefault="00257483" w:rsidP="00355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</w:t>
      </w:r>
      <w:proofErr w:type="spellEnd"/>
      <w:r w:rsidR="003556CF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З</w:t>
      </w:r>
      <w:r w:rsidR="003556CF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3C69B8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 w:rsidR="003556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</w:t>
      </w:r>
      <w:r w:rsidR="007D3B7A" w:rsidRPr="003C69B8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назначену</w:t>
      </w:r>
      <w:proofErr w:type="spellEnd"/>
      <w:r w:rsidR="007D3B7A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D3B7A" w:rsidRPr="003C69B8">
        <w:rPr>
          <w:rFonts w:ascii="Times New Roman" w:hAnsi="Times New Roman" w:cs="Times New Roman"/>
          <w:sz w:val="24"/>
          <w:szCs w:val="24"/>
        </w:rPr>
        <w:t>позив</w:t>
      </w:r>
      <w:r w:rsidRPr="003C69B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(е-mail)</w:t>
      </w:r>
      <w:r w:rsidR="003556C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414DA" w14:textId="77777777" w:rsidR="003556CF" w:rsidRDefault="00A90D48" w:rsidP="00355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3556CF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писарницу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9AB59" w14:textId="77777777" w:rsidR="00E47040" w:rsidRDefault="00F45735" w:rsidP="00355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257483" w:rsidRPr="003C69B8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подноше</w:t>
      </w:r>
      <w:proofErr w:type="spellEnd"/>
      <w:r w:rsidR="00BC7A9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BC7A93">
        <w:rPr>
          <w:rFonts w:ascii="Times New Roman" w:hAnsi="Times New Roman" w:cs="Times New Roman"/>
          <w:sz w:val="24"/>
          <w:szCs w:val="24"/>
          <w:lang w:val="sr-Cyrl-RS"/>
        </w:rPr>
        <w:t>државни службеник из члана 5</w:t>
      </w:r>
      <w:r w:rsidR="00E47040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C7A93">
        <w:rPr>
          <w:rFonts w:ascii="Times New Roman" w:hAnsi="Times New Roman" w:cs="Times New Roman"/>
          <w:sz w:val="24"/>
          <w:szCs w:val="24"/>
          <w:lang w:val="sr-Cyrl-RS"/>
        </w:rPr>
        <w:t xml:space="preserve">. став 1.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изјав</w:t>
      </w:r>
      <w:r w:rsidR="00257483" w:rsidRPr="003C69B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непостојању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сачи</w:t>
      </w:r>
      <w:proofErr w:type="spellEnd"/>
      <w:r w:rsidR="003556CF">
        <w:rPr>
          <w:rFonts w:ascii="Times New Roman" w:hAnsi="Times New Roman" w:cs="Times New Roman"/>
          <w:sz w:val="24"/>
          <w:szCs w:val="24"/>
          <w:lang w:val="sr-Cyrl-RS"/>
        </w:rPr>
        <w:t>њ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ава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квалитативни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BC7A93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редног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5FEAD" w14:textId="059FAD13" w:rsidR="00C1399F" w:rsidRPr="003C69B8" w:rsidRDefault="00257483" w:rsidP="003556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735" w:rsidRPr="003C69B8">
        <w:rPr>
          <w:rFonts w:ascii="Times New Roman" w:hAnsi="Times New Roman" w:cs="Times New Roman"/>
          <w:sz w:val="24"/>
          <w:szCs w:val="24"/>
        </w:rPr>
        <w:t>рангирања</w:t>
      </w:r>
      <w:proofErr w:type="spellEnd"/>
      <w:r w:rsidR="00F45735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05C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задужено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спровође</w:t>
      </w:r>
      <w:proofErr w:type="spellEnd"/>
      <w:r w:rsidR="00BC7A93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</w:t>
      </w:r>
      <w:r w:rsidR="00370B6C" w:rsidRPr="003C69B8">
        <w:rPr>
          <w:rFonts w:ascii="Times New Roman" w:hAnsi="Times New Roman" w:cs="Times New Roman"/>
          <w:sz w:val="24"/>
          <w:szCs w:val="24"/>
        </w:rPr>
        <w:t>ступка</w:t>
      </w:r>
      <w:proofErr w:type="spellEnd"/>
      <w:r w:rsidR="00370B6C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B6C" w:rsidRPr="003C69B8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="00D05CF8">
        <w:rPr>
          <w:rFonts w:ascii="Times New Roman" w:hAnsi="Times New Roman" w:cs="Times New Roman"/>
          <w:sz w:val="24"/>
          <w:szCs w:val="24"/>
          <w:lang w:val="sr-Cyrl-RS"/>
        </w:rPr>
        <w:t xml:space="preserve"> наруџбеницу или</w:t>
      </w:r>
      <w:r w:rsidR="00370B6C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D05CF8">
        <w:rPr>
          <w:rFonts w:ascii="Times New Roman" w:hAnsi="Times New Roman" w:cs="Times New Roman"/>
          <w:sz w:val="24"/>
          <w:szCs w:val="24"/>
          <w:lang w:val="sr-Cyrl-RS"/>
        </w:rPr>
        <w:t>државни службеник на радном месту за кадровске и опште послове</w:t>
      </w:r>
      <w:r w:rsidR="00D05CF8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D05CF8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предлог </w:t>
      </w:r>
      <w:r w:rsidR="00E129CB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370B6C" w:rsidRPr="003C69B8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="00D05CF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129CB">
        <w:rPr>
          <w:rFonts w:ascii="Times New Roman" w:hAnsi="Times New Roman" w:cs="Times New Roman"/>
          <w:sz w:val="24"/>
          <w:szCs w:val="24"/>
          <w:lang w:val="sr-Cyrl-RS"/>
        </w:rPr>
        <w:t xml:space="preserve"> о набавци</w:t>
      </w:r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62980CAF" w14:textId="078401E7" w:rsidR="00A90D48" w:rsidRPr="008E72E7" w:rsidRDefault="00A90D48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24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60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9DAC5F" w14:textId="6658E5D9" w:rsidR="00525FB6" w:rsidRDefault="00A90D48" w:rsidP="00BC7A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1416B4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</w:t>
      </w:r>
      <w:r w:rsidR="00E418B9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</w:t>
      </w:r>
      <w:r w:rsidR="00E418B9" w:rsidRPr="003C69B8">
        <w:rPr>
          <w:rFonts w:ascii="Times New Roman" w:hAnsi="Times New Roman" w:cs="Times New Roman"/>
          <w:sz w:val="24"/>
          <w:szCs w:val="24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BB426E">
        <w:rPr>
          <w:rFonts w:ascii="Times New Roman" w:hAnsi="Times New Roman" w:cs="Times New Roman"/>
          <w:sz w:val="24"/>
          <w:szCs w:val="24"/>
          <w:lang w:val="sr-Cyrl-RS"/>
        </w:rPr>
        <w:t>500</w:t>
      </w:r>
      <w:r w:rsidRPr="003C69B8">
        <w:rPr>
          <w:rFonts w:ascii="Times New Roman" w:hAnsi="Times New Roman" w:cs="Times New Roman"/>
          <w:sz w:val="24"/>
          <w:szCs w:val="24"/>
        </w:rPr>
        <w:t xml:space="preserve">.000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685881">
        <w:rPr>
          <w:rFonts w:ascii="Times New Roman" w:hAnsi="Times New Roman" w:cs="Times New Roman"/>
          <w:sz w:val="24"/>
          <w:szCs w:val="24"/>
          <w:lang w:val="sr-Cyrl-RS"/>
        </w:rPr>
        <w:t>700</w:t>
      </w:r>
      <w:r w:rsidRPr="003C69B8">
        <w:rPr>
          <w:rFonts w:ascii="Times New Roman" w:hAnsi="Times New Roman" w:cs="Times New Roman"/>
          <w:sz w:val="24"/>
          <w:szCs w:val="24"/>
        </w:rPr>
        <w:t xml:space="preserve">.000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C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проузроковало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багателне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>)</w:t>
      </w:r>
      <w:r w:rsidR="00BC7A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9E5785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службеник на радном месту за </w:t>
      </w:r>
      <w:r w:rsidR="00C22A51">
        <w:rPr>
          <w:rFonts w:ascii="Times New Roman" w:hAnsi="Times New Roman" w:cs="Times New Roman"/>
          <w:sz w:val="24"/>
          <w:szCs w:val="24"/>
          <w:lang w:val="sr-Cyrl-RS"/>
        </w:rPr>
        <w:t>финансијско - материјалне</w:t>
      </w:r>
      <w:r w:rsidR="009E5785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поједностављеном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поштујући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начела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конкретној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B8D9B" w14:textId="5235F9A1" w:rsidR="00A90D48" w:rsidRPr="003C69B8" w:rsidRDefault="00525FB6" w:rsidP="00BC7A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абавке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претходног става</w:t>
      </w:r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одишњем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њихово спровођење</w:t>
      </w:r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обезбедити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упоредивост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конкуренције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49FE6" w14:textId="4DF75151" w:rsidR="004A38D1" w:rsidRDefault="004A38D1" w:rsidP="004A38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Државни службеник</w:t>
      </w:r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25F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18B9"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1416B4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>, а</w:t>
      </w:r>
      <w:r w:rsidR="00525FB6">
        <w:rPr>
          <w:rFonts w:ascii="Times New Roman" w:hAnsi="Times New Roman" w:cs="Times New Roman"/>
          <w:sz w:val="24"/>
          <w:szCs w:val="24"/>
          <w:lang w:val="sr-Cyrl-RS"/>
        </w:rPr>
        <w:t>л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5</w:t>
      </w:r>
      <w:r w:rsidR="00A963C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25FB6">
        <w:rPr>
          <w:rFonts w:ascii="Times New Roman" w:hAnsi="Times New Roman" w:cs="Times New Roman"/>
          <w:sz w:val="24"/>
          <w:szCs w:val="24"/>
          <w:lang w:val="sr-Cyrl-RS"/>
        </w:rPr>
        <w:t>. Правилника,</w:t>
      </w:r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каталоге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ценовнике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позиве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525F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18B9"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усмену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телефонску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8B9" w:rsidRPr="003C69B8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="00E418B9" w:rsidRPr="003C69B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4D52263" w14:textId="5642BCB0" w:rsidR="004A38D1" w:rsidRDefault="00E418B9" w:rsidP="004A38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4A38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8D1" w:rsidRPr="003C69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A38D1" w:rsidRPr="003C69B8">
        <w:rPr>
          <w:rFonts w:ascii="Times New Roman" w:hAnsi="Times New Roman" w:cs="Times New Roman"/>
          <w:sz w:val="24"/>
          <w:szCs w:val="24"/>
        </w:rPr>
        <w:t>иници</w:t>
      </w:r>
      <w:proofErr w:type="spellEnd"/>
      <w:r w:rsidR="004A38D1">
        <w:rPr>
          <w:rFonts w:ascii="Times New Roman" w:hAnsi="Times New Roman" w:cs="Times New Roman"/>
          <w:sz w:val="24"/>
          <w:szCs w:val="24"/>
          <w:lang w:val="sr-Cyrl-RS"/>
        </w:rPr>
        <w:t>рање</w:t>
      </w:r>
      <w:r w:rsidR="004A38D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D1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4A38D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A38D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D1" w:rsidRPr="003C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4A38D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D1" w:rsidRPr="003C69B8">
        <w:rPr>
          <w:rFonts w:ascii="Times New Roman" w:hAnsi="Times New Roman" w:cs="Times New Roman"/>
          <w:sz w:val="24"/>
          <w:szCs w:val="24"/>
        </w:rPr>
        <w:t>позивања</w:t>
      </w:r>
      <w:proofErr w:type="spellEnd"/>
      <w:r w:rsidR="004A38D1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8D1" w:rsidRPr="003C69B8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4A38D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D1" w:rsidRPr="003C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4A38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A38D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D1" w:rsidRPr="003C69B8">
        <w:rPr>
          <w:rFonts w:ascii="Times New Roman" w:hAnsi="Times New Roman" w:cs="Times New Roman"/>
          <w:sz w:val="24"/>
          <w:szCs w:val="24"/>
        </w:rPr>
        <w:t>прику</w:t>
      </w:r>
      <w:proofErr w:type="spellEnd"/>
      <w:r w:rsidR="004A38D1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4A38D1" w:rsidRPr="003C69B8">
        <w:rPr>
          <w:rFonts w:ascii="Times New Roman" w:hAnsi="Times New Roman" w:cs="Times New Roman"/>
          <w:sz w:val="24"/>
          <w:szCs w:val="24"/>
        </w:rPr>
        <w:t>љања</w:t>
      </w:r>
      <w:proofErr w:type="spellEnd"/>
      <w:r w:rsidR="004A38D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D1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4A38D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4A38D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D1" w:rsidRPr="003C69B8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4A38D1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8D1"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4A38D1" w:rsidRPr="003C69B8">
        <w:rPr>
          <w:rFonts w:ascii="Times New Roman" w:hAnsi="Times New Roman" w:cs="Times New Roman"/>
          <w:sz w:val="24"/>
          <w:szCs w:val="24"/>
        </w:rPr>
        <w:t>)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документуј</w:t>
      </w:r>
      <w:proofErr w:type="spellEnd"/>
      <w:r w:rsidR="004A38D1">
        <w:rPr>
          <w:rFonts w:ascii="Times New Roman" w:hAnsi="Times New Roman" w:cs="Times New Roman"/>
          <w:sz w:val="24"/>
          <w:szCs w:val="24"/>
          <w:lang w:val="sr-Cyrl-RS"/>
        </w:rPr>
        <w:t>у се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одговарајућим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белешкама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r w:rsidR="001416B4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525FB6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1416B4"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A963C5">
        <w:rPr>
          <w:rFonts w:ascii="Times New Roman" w:hAnsi="Times New Roman" w:cs="Times New Roman"/>
          <w:sz w:val="24"/>
          <w:szCs w:val="24"/>
          <w:lang w:val="sr-Cyrl-RS"/>
        </w:rPr>
        <w:t>одштампаним</w:t>
      </w:r>
      <w:r w:rsidR="001416B4"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16B4" w:rsidRPr="003C69B8">
        <w:rPr>
          <w:rFonts w:ascii="Times New Roman" w:hAnsi="Times New Roman" w:cs="Times New Roman"/>
          <w:sz w:val="24"/>
          <w:szCs w:val="24"/>
        </w:rPr>
        <w:t>позивима</w:t>
      </w:r>
      <w:proofErr w:type="spellEnd"/>
      <w:r w:rsidR="001416B4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16B4" w:rsidRPr="003C69B8">
        <w:rPr>
          <w:rFonts w:ascii="Times New Roman" w:hAnsi="Times New Roman" w:cs="Times New Roman"/>
          <w:sz w:val="24"/>
          <w:szCs w:val="24"/>
        </w:rPr>
        <w:t>понудама</w:t>
      </w:r>
      <w:proofErr w:type="spellEnd"/>
      <w:r w:rsidR="001416B4"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08A3C" w14:textId="3229A059" w:rsidR="00A963C5" w:rsidRPr="008E72E7" w:rsidRDefault="00A963C5" w:rsidP="00A963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B5BB05" w14:textId="59BF6082" w:rsidR="00D05CF8" w:rsidRDefault="001416B4" w:rsidP="004A38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Пошто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BC7A93">
        <w:rPr>
          <w:rFonts w:ascii="Times New Roman" w:hAnsi="Times New Roman" w:cs="Times New Roman"/>
          <w:sz w:val="24"/>
          <w:szCs w:val="24"/>
          <w:lang w:val="sr-Cyrl-RS"/>
        </w:rPr>
        <w:t>потписом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белешке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поменуте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BC7A93">
        <w:rPr>
          <w:rFonts w:ascii="Times New Roman" w:hAnsi="Times New Roman" w:cs="Times New Roman"/>
          <w:sz w:val="24"/>
          <w:szCs w:val="24"/>
          <w:lang w:val="sr-Cyrl-RS"/>
        </w:rPr>
        <w:t>потписом се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сагласи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предложеним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избором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 </w:t>
      </w:r>
      <w:r w:rsidR="004A38D1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службеник </w:t>
      </w:r>
      <w:r w:rsidR="00D05CF8">
        <w:rPr>
          <w:rFonts w:ascii="Times New Roman" w:hAnsi="Times New Roman" w:cs="Times New Roman"/>
          <w:sz w:val="24"/>
          <w:szCs w:val="24"/>
          <w:lang w:val="sr-Cyrl-RS"/>
        </w:rPr>
        <w:t>на радном месту за кадровске и опште послове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63452" w14:textId="54771A4D" w:rsidR="00E129CB" w:rsidRPr="008E72E7" w:rsidRDefault="00E129CB" w:rsidP="00E129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A963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E4730F" w14:textId="3198EB35" w:rsidR="00E418B9" w:rsidRPr="003C69B8" w:rsidRDefault="001416B4" w:rsidP="004A38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E129CB">
        <w:rPr>
          <w:rFonts w:ascii="Times New Roman" w:hAnsi="Times New Roman" w:cs="Times New Roman"/>
          <w:sz w:val="24"/>
          <w:szCs w:val="24"/>
          <w:lang w:val="sr-Cyrl-RS"/>
        </w:rPr>
        <w:t xml:space="preserve"> о набавци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потписивање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39945A42" w14:textId="6DF318F6" w:rsidR="001416B4" w:rsidRPr="003C69B8" w:rsidRDefault="001416B4" w:rsidP="00E129CB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примењују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уређен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9BCB53" w14:textId="77777777" w:rsidR="00E92B3D" w:rsidRDefault="00E92B3D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75DD6" w14:textId="3A74B273" w:rsidR="00C1399F" w:rsidRPr="008E72E7" w:rsidRDefault="00257483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735" w:rsidRPr="008E72E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63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11F7FD" w14:textId="3A905349" w:rsidR="00CC66B8" w:rsidRDefault="00F45735" w:rsidP="00BC7A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CC66B8"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чл.11-21 З</w:t>
      </w:r>
      <w:r w:rsidR="00BC7A9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Н-а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изузеhe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27.став 1. 3</w:t>
      </w:r>
      <w:r w:rsidR="00BC7A9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257483" w:rsidRPr="003C69B8">
        <w:rPr>
          <w:rFonts w:ascii="Times New Roman" w:hAnsi="Times New Roman" w:cs="Times New Roman"/>
          <w:sz w:val="24"/>
          <w:szCs w:val="24"/>
        </w:rPr>
        <w:t>Н</w:t>
      </w:r>
      <w:r w:rsidR="00BC7A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уносehи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табелу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ехеel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483" w:rsidRPr="003C69B8">
        <w:rPr>
          <w:rFonts w:ascii="Times New Roman" w:hAnsi="Times New Roman" w:cs="Times New Roman"/>
          <w:sz w:val="24"/>
          <w:szCs w:val="24"/>
        </w:rPr>
        <w:t>формату</w:t>
      </w:r>
      <w:proofErr w:type="spellEnd"/>
      <w:r w:rsidR="00257483" w:rsidRPr="003C69B8">
        <w:rPr>
          <w:rFonts w:ascii="Times New Roman" w:hAnsi="Times New Roman" w:cs="Times New Roman"/>
          <w:sz w:val="24"/>
          <w:szCs w:val="24"/>
        </w:rPr>
        <w:t>.</w:t>
      </w:r>
    </w:p>
    <w:p w14:paraId="3E760A04" w14:textId="77777777" w:rsidR="000F1E8A" w:rsidRPr="000F1E8A" w:rsidRDefault="00257483" w:rsidP="000F1E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BC7A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BC7A93">
        <w:rPr>
          <w:rFonts w:ascii="Times New Roman" w:hAnsi="Times New Roman" w:cs="Times New Roman"/>
          <w:sz w:val="24"/>
          <w:szCs w:val="24"/>
          <w:lang w:val="sr-Cyrl-RS"/>
        </w:rPr>
        <w:t>Округ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збирно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31.01.текуће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Упутству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објавил</w:t>
      </w:r>
      <w:r w:rsidR="00F45735" w:rsidRPr="003C69B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4573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735"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4573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735" w:rsidRPr="003C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F4573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735" w:rsidRPr="003C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F45735"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735" w:rsidRPr="003C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ДРУШТВЕНЕ И </w:t>
      </w:r>
      <w:r w:rsidR="000F1E8A" w:rsidRPr="000F1E8A">
        <w:rPr>
          <w:rFonts w:ascii="Times New Roman" w:hAnsi="Times New Roman" w:cs="Times New Roman"/>
          <w:sz w:val="24"/>
          <w:szCs w:val="24"/>
        </w:rPr>
        <w:t>ДРУГЕ ПОСЕБНЕ УСЛУГЕ</w:t>
      </w:r>
    </w:p>
    <w:p w14:paraId="6AF45F36" w14:textId="77777777" w:rsidR="00C1399F" w:rsidRPr="00126635" w:rsidRDefault="00257483" w:rsidP="002574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6635">
        <w:rPr>
          <w:rFonts w:ascii="Times New Roman" w:hAnsi="Times New Roman" w:cs="Times New Roman"/>
          <w:b/>
          <w:bCs/>
          <w:sz w:val="24"/>
          <w:szCs w:val="24"/>
        </w:rPr>
        <w:t xml:space="preserve">IV. ЗАВРШНА ОДРЕДБА </w:t>
      </w:r>
    </w:p>
    <w:p w14:paraId="3BF58205" w14:textId="51D5699F" w:rsidR="00C1399F" w:rsidRPr="008E72E7" w:rsidRDefault="00257483" w:rsidP="00370B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E72E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8E72E7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13783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8E72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89C6C4" w14:textId="693030BA" w:rsidR="00A035C7" w:rsidRDefault="00257483" w:rsidP="001266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 w:rsidR="00126635">
        <w:rPr>
          <w:rFonts w:ascii="Times New Roman" w:hAnsi="Times New Roman" w:cs="Times New Roman"/>
          <w:sz w:val="24"/>
          <w:szCs w:val="24"/>
          <w:lang w:val="sr-Cyrl-RS"/>
        </w:rPr>
        <w:t>Правилник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доноше</w:t>
      </w:r>
      <w:proofErr w:type="spellEnd"/>
      <w:r w:rsidR="00126635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Pr="003C69B8">
        <w:rPr>
          <w:rFonts w:ascii="Times New Roman" w:hAnsi="Times New Roman" w:cs="Times New Roman"/>
          <w:sz w:val="24"/>
          <w:szCs w:val="24"/>
        </w:rPr>
        <w:t>а.</w:t>
      </w:r>
    </w:p>
    <w:p w14:paraId="0F089736" w14:textId="6801B787" w:rsidR="00D27D32" w:rsidRDefault="00126635" w:rsidP="00126635">
      <w:pPr>
        <w:spacing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126635">
        <w:rPr>
          <w:rFonts w:ascii="Times New Roman" w:hAnsi="Times New Roman" w:cs="Times New Roman"/>
          <w:sz w:val="24"/>
          <w:szCs w:val="24"/>
          <w:lang w:val="sr-Cyrl-RS"/>
        </w:rPr>
        <w:t xml:space="preserve">Ступањем на снагу овог Правилника, престаје да важи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2663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sr-Cyrl-RS"/>
        </w:rPr>
        <w:t>равилник о ближем уређивању поступка јавне набавке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Pr="0012663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sr-Cyrl-CS"/>
        </w:rPr>
        <w:t xml:space="preserve">у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sr-Cyrl-CS"/>
        </w:rPr>
        <w:t>С</w:t>
      </w:r>
      <w:r w:rsidRPr="0012663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sr-Cyrl-CS"/>
        </w:rPr>
        <w:t xml:space="preserve">тручној служби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sr-Cyrl-CS"/>
        </w:rPr>
        <w:t>З</w:t>
      </w:r>
      <w:r w:rsidRPr="00126635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sr-Cyrl-CS"/>
        </w:rPr>
        <w:t xml:space="preserve">ајечарског управног округа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sr-Cyrl-CS"/>
        </w:rPr>
        <w:t>б</w:t>
      </w:r>
      <w:r w:rsidRPr="00126635">
        <w:rPr>
          <w:rFonts w:ascii="Times New Roman" w:hAnsi="Times New Roman"/>
          <w:bCs/>
          <w:sz w:val="24"/>
          <w:szCs w:val="24"/>
          <w:lang w:val="sr-Cyrl-CS"/>
        </w:rPr>
        <w:t>рој:</w:t>
      </w:r>
      <w:r w:rsidRPr="00126635">
        <w:rPr>
          <w:rFonts w:ascii="Times New Roman" w:hAnsi="Times New Roman"/>
          <w:bCs/>
          <w:iCs/>
          <w:sz w:val="32"/>
          <w:szCs w:val="32"/>
          <w:lang w:val="sr-Cyrl-CS"/>
        </w:rPr>
        <w:t xml:space="preserve"> </w:t>
      </w:r>
      <w:r w:rsidRPr="00126635">
        <w:rPr>
          <w:rFonts w:ascii="Times New Roman" w:hAnsi="Times New Roman"/>
          <w:bCs/>
          <w:iCs/>
          <w:sz w:val="24"/>
          <w:szCs w:val="24"/>
          <w:lang w:val="sr-Cyrl-CS"/>
        </w:rPr>
        <w:t>915-410-59/14-01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>, од 12. марта 2014. године.</w:t>
      </w:r>
    </w:p>
    <w:p w14:paraId="729E9701" w14:textId="77777777" w:rsidR="00126B70" w:rsidRDefault="00126B70" w:rsidP="00126B70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  <w:lang w:val="sr-Latn-RS"/>
        </w:rPr>
      </w:pPr>
    </w:p>
    <w:p w14:paraId="577DC6EE" w14:textId="21FC98A1" w:rsidR="00D27D32" w:rsidRDefault="00D3478D" w:rsidP="00126B70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  <w:lang w:val="sr-Latn-RS"/>
        </w:rPr>
      </w:pPr>
      <w:bookmarkStart w:id="1" w:name="_Hlk62581094"/>
      <w:r>
        <w:rPr>
          <w:rFonts w:ascii="Times New Roman" w:hAnsi="Times New Roman"/>
          <w:b/>
          <w:iCs/>
          <w:sz w:val="24"/>
          <w:szCs w:val="24"/>
          <w:lang w:val="sr-Cyrl-RS"/>
        </w:rPr>
        <w:t xml:space="preserve">Број </w:t>
      </w:r>
      <w:r w:rsidR="00126B70" w:rsidRPr="00126B70">
        <w:rPr>
          <w:rFonts w:ascii="Times New Roman" w:hAnsi="Times New Roman"/>
          <w:b/>
          <w:iCs/>
          <w:sz w:val="24"/>
          <w:szCs w:val="24"/>
          <w:lang w:val="sr-Latn-RS"/>
        </w:rPr>
        <w:t>915-410-</w:t>
      </w:r>
      <w:r w:rsidR="000F1E8A">
        <w:rPr>
          <w:rFonts w:ascii="Times New Roman" w:hAnsi="Times New Roman"/>
          <w:b/>
          <w:iCs/>
          <w:sz w:val="24"/>
          <w:szCs w:val="24"/>
          <w:lang w:val="sr-Latn-RS"/>
        </w:rPr>
        <w:t>17</w:t>
      </w:r>
      <w:r w:rsidR="00126B70" w:rsidRPr="00126B70">
        <w:rPr>
          <w:rFonts w:ascii="Times New Roman" w:hAnsi="Times New Roman"/>
          <w:b/>
          <w:iCs/>
          <w:sz w:val="24"/>
          <w:szCs w:val="24"/>
          <w:lang w:val="sr-Latn-RS"/>
        </w:rPr>
        <w:t>/21-01</w:t>
      </w:r>
    </w:p>
    <w:bookmarkEnd w:id="1"/>
    <w:p w14:paraId="32DF6E7D" w14:textId="06E06FD9" w:rsidR="00126B70" w:rsidRDefault="00126B70" w:rsidP="00126B70">
      <w:pPr>
        <w:spacing w:line="240" w:lineRule="auto"/>
        <w:jc w:val="both"/>
        <w:rPr>
          <w:rFonts w:ascii="Times New Roman" w:hAnsi="Times New Roman"/>
          <w:b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iCs/>
          <w:sz w:val="24"/>
          <w:szCs w:val="24"/>
          <w:lang w:val="sr-Cyrl-RS"/>
        </w:rPr>
        <w:t>У Зајечару, 2</w:t>
      </w:r>
      <w:r w:rsidR="000F1E8A">
        <w:rPr>
          <w:rFonts w:ascii="Times New Roman" w:hAnsi="Times New Roman"/>
          <w:b/>
          <w:iCs/>
          <w:sz w:val="24"/>
          <w:szCs w:val="24"/>
          <w:lang w:val="sr-Latn-RS"/>
        </w:rPr>
        <w:t>6</w:t>
      </w:r>
      <w:r>
        <w:rPr>
          <w:rFonts w:ascii="Times New Roman" w:hAnsi="Times New Roman"/>
          <w:b/>
          <w:iCs/>
          <w:sz w:val="24"/>
          <w:szCs w:val="24"/>
          <w:lang w:val="sr-Cyrl-RS"/>
        </w:rPr>
        <w:t>.јануара 2021. године</w:t>
      </w:r>
    </w:p>
    <w:p w14:paraId="02FCC875" w14:textId="521029DB" w:rsidR="008E72E7" w:rsidRDefault="00D27D32" w:rsidP="0012663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7D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</w:t>
      </w:r>
      <w:r w:rsidR="00126B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</w:t>
      </w:r>
      <w:r w:rsidRPr="00D27D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НАЧЕЛНИК</w:t>
      </w:r>
    </w:p>
    <w:p w14:paraId="76BD103B" w14:textId="5D077ABF" w:rsidR="00D27D32" w:rsidRDefault="00D27D32" w:rsidP="0012663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27D3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p w14:paraId="6A5AD2C6" w14:textId="663AA5DD" w:rsidR="00126635" w:rsidRPr="00D27D32" w:rsidRDefault="00126635" w:rsidP="0012663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</w:t>
      </w:r>
      <w:r w:rsidR="00126B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Владан Пауновић</w:t>
      </w:r>
    </w:p>
    <w:p w14:paraId="449B3BF2" w14:textId="77777777" w:rsidR="0092779A" w:rsidRPr="003C69B8" w:rsidRDefault="0092779A" w:rsidP="00257483">
      <w:pPr>
        <w:rPr>
          <w:rFonts w:ascii="Times New Roman" w:hAnsi="Times New Roman" w:cs="Times New Roman"/>
          <w:sz w:val="24"/>
          <w:szCs w:val="24"/>
        </w:rPr>
      </w:pPr>
    </w:p>
    <w:p w14:paraId="22431390" w14:textId="77777777" w:rsidR="006A41EA" w:rsidRDefault="006A41EA" w:rsidP="009277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70D8FC" w14:textId="39879A9C" w:rsidR="0092779A" w:rsidRPr="003C69B8" w:rsidRDefault="0092779A" w:rsidP="00927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П Р И Л О З И:</w:t>
      </w:r>
    </w:p>
    <w:p w14:paraId="29412905" w14:textId="77777777" w:rsidR="0092779A" w:rsidRPr="003C69B8" w:rsidRDefault="0092779A" w:rsidP="009277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CF66C1" w14:textId="77777777" w:rsidR="0092779A" w:rsidRPr="003C69B8" w:rsidRDefault="0092779A" w:rsidP="009277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Иницијални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14:paraId="06A5CDF6" w14:textId="77777777" w:rsidR="0092779A" w:rsidRPr="003C69B8" w:rsidRDefault="0092779A" w:rsidP="009277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14:paraId="21DB13A9" w14:textId="77777777" w:rsidR="0092779A" w:rsidRPr="003C69B8" w:rsidRDefault="0092779A" w:rsidP="009277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непостојању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сукоба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</w:p>
    <w:p w14:paraId="1F43EF26" w14:textId="77777777" w:rsidR="0092779A" w:rsidRPr="003C69B8" w:rsidRDefault="0092779A" w:rsidP="009277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14:paraId="0C3A3763" w14:textId="77777777" w:rsidR="0092779A" w:rsidRPr="003C69B8" w:rsidRDefault="0092779A" w:rsidP="009277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</w:p>
    <w:p w14:paraId="306B7562" w14:textId="77777777" w:rsidR="0092779A" w:rsidRPr="003C69B8" w:rsidRDefault="0092779A" w:rsidP="009277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Иницијални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ЗЈН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</w:p>
    <w:p w14:paraId="2582EEB8" w14:textId="77777777" w:rsidR="0092779A" w:rsidRPr="003C69B8" w:rsidRDefault="0092779A" w:rsidP="009277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спроведеној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</w:p>
    <w:p w14:paraId="2B0CD293" w14:textId="2E13C892" w:rsidR="0092779A" w:rsidRDefault="0092779A" w:rsidP="009277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EE18D" w14:textId="77777777" w:rsidR="004E0911" w:rsidRPr="003C69B8" w:rsidRDefault="004E0911" w:rsidP="004E0911">
      <w:pPr>
        <w:ind w:right="146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2" w:name="_Hlk62576941"/>
      <w:bookmarkEnd w:id="2"/>
      <w:proofErr w:type="spellStart"/>
      <w:r w:rsidRPr="003C69B8">
        <w:rPr>
          <w:rFonts w:ascii="Times New Roman" w:hAnsi="Times New Roman" w:cs="Times New Roman"/>
          <w:i/>
          <w:sz w:val="24"/>
          <w:szCs w:val="24"/>
        </w:rPr>
        <w:lastRenderedPageBreak/>
        <w:t>Прилог</w:t>
      </w:r>
      <w:proofErr w:type="spellEnd"/>
      <w:r w:rsidRPr="003C69B8">
        <w:rPr>
          <w:rFonts w:ascii="Times New Roman" w:hAnsi="Times New Roman" w:cs="Times New Roman"/>
          <w:i/>
          <w:sz w:val="24"/>
          <w:szCs w:val="24"/>
        </w:rPr>
        <w:t xml:space="preserve"> бр.1</w:t>
      </w:r>
    </w:p>
    <w:tbl>
      <w:tblPr>
        <w:tblpPr w:leftFromText="180" w:rightFromText="180" w:vertAnchor="text" w:horzAnchor="page" w:tblpX="1153" w:tblpY="-17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"/>
        <w:gridCol w:w="5323"/>
      </w:tblGrid>
      <w:tr w:rsidR="004E0911" w14:paraId="1EF2CD1A" w14:textId="77777777" w:rsidTr="0068115E">
        <w:trPr>
          <w:cantSplit/>
          <w:trHeight w:val="906"/>
        </w:trPr>
        <w:tc>
          <w:tcPr>
            <w:tcW w:w="5367" w:type="dxa"/>
            <w:gridSpan w:val="2"/>
            <w:shd w:val="clear" w:color="auto" w:fill="auto"/>
            <w:vAlign w:val="center"/>
          </w:tcPr>
          <w:p w14:paraId="423FA6E7" w14:textId="77777777" w:rsidR="004E0911" w:rsidRDefault="004E0911" w:rsidP="0068115E">
            <w:pPr>
              <w:jc w:val="center"/>
            </w:pPr>
            <w:r>
              <w:rPr>
                <w:noProof/>
                <w:lang w:val="sr-Latn-CS" w:eastAsia="sr-Latn-CS"/>
              </w:rPr>
              <w:drawing>
                <wp:inline distT="0" distB="0" distL="0" distR="0" wp14:anchorId="6B93039F" wp14:editId="01FEEB7E">
                  <wp:extent cx="361950" cy="619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911" w14:paraId="305EDE41" w14:textId="77777777" w:rsidTr="0068115E">
        <w:trPr>
          <w:gridBefore w:val="1"/>
          <w:wBefore w:w="45" w:type="dxa"/>
          <w:trHeight w:val="1112"/>
        </w:trPr>
        <w:tc>
          <w:tcPr>
            <w:tcW w:w="5323" w:type="dxa"/>
            <w:shd w:val="clear" w:color="auto" w:fill="auto"/>
          </w:tcPr>
          <w:p w14:paraId="63B32879" w14:textId="77777777" w:rsidR="004E0911" w:rsidRPr="00D6788C" w:rsidRDefault="004E0911" w:rsidP="0068115E">
            <w:pPr>
              <w:pStyle w:val="Heading1"/>
              <w:jc w:val="center"/>
              <w:rPr>
                <w:sz w:val="24"/>
                <w:szCs w:val="24"/>
              </w:rPr>
            </w:pPr>
            <w:proofErr w:type="spellStart"/>
            <w:r w:rsidRPr="00D6788C">
              <w:rPr>
                <w:sz w:val="24"/>
                <w:szCs w:val="24"/>
              </w:rPr>
              <w:t>Република</w:t>
            </w:r>
            <w:proofErr w:type="spellEnd"/>
            <w:r w:rsidRPr="00D6788C">
              <w:rPr>
                <w:sz w:val="24"/>
                <w:szCs w:val="24"/>
              </w:rPr>
              <w:t xml:space="preserve"> </w:t>
            </w:r>
            <w:proofErr w:type="spellStart"/>
            <w:r w:rsidRPr="00D6788C">
              <w:rPr>
                <w:sz w:val="24"/>
                <w:szCs w:val="24"/>
              </w:rPr>
              <w:t>Србија</w:t>
            </w:r>
            <w:proofErr w:type="spellEnd"/>
          </w:p>
          <w:p w14:paraId="6B24957A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ЗАЈЕЧАРСКИ УПРАВНИ ОКРУГ</w:t>
            </w:r>
          </w:p>
          <w:p w14:paraId="75875C42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Број: 915-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410-  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-01</w:t>
            </w:r>
          </w:p>
          <w:p w14:paraId="64EB4264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E0911" w14:paraId="72C08114" w14:textId="77777777" w:rsidTr="0068115E">
        <w:trPr>
          <w:gridBefore w:val="1"/>
          <w:wBefore w:w="45" w:type="dxa"/>
          <w:trHeight w:val="281"/>
        </w:trPr>
        <w:tc>
          <w:tcPr>
            <w:tcW w:w="5323" w:type="dxa"/>
            <w:shd w:val="clear" w:color="auto" w:fill="auto"/>
          </w:tcPr>
          <w:p w14:paraId="42813AFB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 А Ј Е Ч А Р</w:t>
            </w:r>
          </w:p>
        </w:tc>
      </w:tr>
    </w:tbl>
    <w:p w14:paraId="5E24CA8F" w14:textId="77777777" w:rsidR="004E0911" w:rsidRPr="003C69B8" w:rsidRDefault="004E0911" w:rsidP="004E0911">
      <w:pPr>
        <w:pStyle w:val="BodyText"/>
        <w:tabs>
          <w:tab w:val="left" w:pos="0"/>
        </w:tabs>
        <w:spacing w:after="0"/>
        <w:ind w:right="4387" w:firstLine="0"/>
        <w:jc w:val="left"/>
        <w:rPr>
          <w:rFonts w:ascii="Times New Roman" w:hAnsi="Times New Roman"/>
          <w:szCs w:val="24"/>
          <w:lang w:val="sr-Cyrl-CS"/>
        </w:rPr>
      </w:pPr>
    </w:p>
    <w:p w14:paraId="447BB82D" w14:textId="77777777" w:rsidR="004E0911" w:rsidRDefault="004E0911" w:rsidP="004E091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556339" w14:textId="77777777" w:rsidR="004E0911" w:rsidRDefault="004E0911" w:rsidP="004E09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C697C" w14:textId="77777777" w:rsidR="004E0911" w:rsidRDefault="004E0911" w:rsidP="004E09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7837A" w14:textId="77777777" w:rsidR="004E0911" w:rsidRDefault="004E0911" w:rsidP="004E09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BB975" w14:textId="77777777" w:rsidR="004E0911" w:rsidRDefault="004E0911" w:rsidP="004E09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6AB0D" w14:textId="77777777" w:rsidR="004E0911" w:rsidRPr="003C69B8" w:rsidRDefault="004E0911" w:rsidP="004E0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88C">
        <w:rPr>
          <w:rFonts w:ascii="Times New Roman" w:hAnsi="Times New Roman" w:cs="Times New Roman"/>
          <w:b/>
          <w:bCs/>
          <w:sz w:val="24"/>
          <w:szCs w:val="24"/>
        </w:rPr>
        <w:t>НАЧЕЛНИК</w:t>
      </w:r>
      <w:r w:rsidRPr="00D678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ЗАЈЕЧАРСКОГ </w:t>
      </w:r>
      <w:r w:rsidRPr="00D6788C">
        <w:rPr>
          <w:rFonts w:ascii="Times New Roman" w:hAnsi="Times New Roman" w:cs="Times New Roman"/>
          <w:b/>
          <w:bCs/>
          <w:sz w:val="24"/>
          <w:szCs w:val="24"/>
        </w:rPr>
        <w:t>УПРАВН</w:t>
      </w:r>
      <w:r w:rsidRPr="00D678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ОГ</w:t>
      </w:r>
      <w:r w:rsidRPr="00D6788C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Pr="00D6788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</w:p>
    <w:p w14:paraId="535CDAA1" w14:textId="77777777" w:rsidR="004E0911" w:rsidRPr="003C69B8" w:rsidRDefault="004E0911" w:rsidP="004E0911">
      <w:pPr>
        <w:rPr>
          <w:rFonts w:ascii="Times New Roman" w:hAnsi="Times New Roman" w:cs="Times New Roman"/>
          <w:sz w:val="24"/>
          <w:szCs w:val="24"/>
        </w:rPr>
      </w:pPr>
      <w:r w:rsidRPr="00FA5A3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ницијални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0911" w:rsidRPr="003C69B8" w14:paraId="0D578797" w14:textId="77777777" w:rsidTr="0068115E">
        <w:tc>
          <w:tcPr>
            <w:tcW w:w="4788" w:type="dxa"/>
          </w:tcPr>
          <w:p w14:paraId="2C3C2237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4788" w:type="dxa"/>
          </w:tcPr>
          <w:p w14:paraId="19F955A6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15498BAE" w14:textId="77777777" w:rsidTr="0068115E">
        <w:tc>
          <w:tcPr>
            <w:tcW w:w="4788" w:type="dxa"/>
          </w:tcPr>
          <w:p w14:paraId="71F96DDD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08F8B877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  <w:p w14:paraId="48C96667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услуге</w:t>
            </w:r>
            <w:proofErr w:type="spellEnd"/>
          </w:p>
          <w:p w14:paraId="716A4798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</w:p>
        </w:tc>
      </w:tr>
      <w:tr w:rsidR="004E0911" w:rsidRPr="003C69B8" w14:paraId="6D8EE5EF" w14:textId="77777777" w:rsidTr="0068115E">
        <w:tc>
          <w:tcPr>
            <w:tcW w:w="4788" w:type="dxa"/>
          </w:tcPr>
          <w:p w14:paraId="4180569F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Процењена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387E561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  <w:p w14:paraId="3F77AF5A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0911" w:rsidRPr="003C69B8" w14:paraId="6A0C8948" w14:textId="77777777" w:rsidTr="0068115E">
        <w:tc>
          <w:tcPr>
            <w:tcW w:w="4788" w:type="dxa"/>
          </w:tcPr>
          <w:p w14:paraId="1E1804A7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Јавна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евидентирана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Плану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јавних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набавки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редним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бројем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1A7733D7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7611CDF2" w14:textId="77777777" w:rsidTr="0068115E">
        <w:tc>
          <w:tcPr>
            <w:tcW w:w="4788" w:type="dxa"/>
          </w:tcPr>
          <w:p w14:paraId="7DFB889D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треба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закључити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уговор</w:t>
            </w:r>
            <w:proofErr w:type="spellEnd"/>
          </w:p>
        </w:tc>
        <w:tc>
          <w:tcPr>
            <w:tcW w:w="4788" w:type="dxa"/>
          </w:tcPr>
          <w:p w14:paraId="35B4D9BC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3FEC0E1C" w14:textId="77777777" w:rsidTr="0068115E">
        <w:tc>
          <w:tcPr>
            <w:tcW w:w="4788" w:type="dxa"/>
          </w:tcPr>
          <w:p w14:paraId="2416B626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партија</w:t>
            </w:r>
            <w:proofErr w:type="spellEnd"/>
          </w:p>
          <w:p w14:paraId="1656A5C0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уколико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обликован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партијама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14:paraId="15217757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2E8C97A0" w14:textId="77777777" w:rsidTr="0068115E">
        <w:tc>
          <w:tcPr>
            <w:tcW w:w="4788" w:type="dxa"/>
          </w:tcPr>
          <w:p w14:paraId="5DE62947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Разлози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конкурентог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преговарањем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конкурентог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дијалога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партнерства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иновације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јавног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</w:p>
        </w:tc>
        <w:tc>
          <w:tcPr>
            <w:tcW w:w="4788" w:type="dxa"/>
          </w:tcPr>
          <w:p w14:paraId="61CA7237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1C2CFFB6" w14:textId="77777777" w:rsidTr="0068115E">
        <w:tc>
          <w:tcPr>
            <w:tcW w:w="4788" w:type="dxa"/>
          </w:tcPr>
          <w:p w14:paraId="62A1A153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Оквирни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треба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завршити</w:t>
            </w:r>
            <w:proofErr w:type="spellEnd"/>
          </w:p>
        </w:tc>
        <w:tc>
          <w:tcPr>
            <w:tcW w:w="4788" w:type="dxa"/>
          </w:tcPr>
          <w:p w14:paraId="6DB6E2F0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01FD2C98" w14:textId="77777777" w:rsidTr="0068115E">
        <w:tc>
          <w:tcPr>
            <w:tcW w:w="4788" w:type="dxa"/>
          </w:tcPr>
          <w:p w14:paraId="055A999A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које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понуђач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треба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испуни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испоруке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монтажа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гаранција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14:paraId="7FC34A0F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07662044" w14:textId="77777777" w:rsidTr="0068115E">
        <w:tc>
          <w:tcPr>
            <w:tcW w:w="4788" w:type="dxa"/>
          </w:tcPr>
          <w:p w14:paraId="68A48288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Финансијско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обезбеђење</w:t>
            </w:r>
            <w:proofErr w:type="spellEnd"/>
          </w:p>
        </w:tc>
        <w:tc>
          <w:tcPr>
            <w:tcW w:w="4788" w:type="dxa"/>
          </w:tcPr>
          <w:p w14:paraId="0A3087E9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меница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банкарска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гаранција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обзиљност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висини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____%</w:t>
            </w:r>
          </w:p>
          <w:p w14:paraId="02DA9A5D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меница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банкарска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гаранција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извршење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посла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висини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_______%</w:t>
            </w:r>
          </w:p>
          <w:p w14:paraId="1760956A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меница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банкарска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гаранција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повраћај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авансног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плаћања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висини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плаћеног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аванса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50BCC1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меница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банкарска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гаранција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отклањање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грешака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гарантном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висини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_____%</w:t>
            </w:r>
          </w:p>
        </w:tc>
      </w:tr>
      <w:tr w:rsidR="004E0911" w:rsidRPr="003C69B8" w14:paraId="47CAE006" w14:textId="77777777" w:rsidTr="0068115E">
        <w:tc>
          <w:tcPr>
            <w:tcW w:w="4788" w:type="dxa"/>
          </w:tcPr>
          <w:p w14:paraId="73F096C2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</w:p>
        </w:tc>
        <w:tc>
          <w:tcPr>
            <w:tcW w:w="4788" w:type="dxa"/>
          </w:tcPr>
          <w:p w14:paraId="6FD48A4F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714BF6AE" w14:textId="77777777" w:rsidTr="0068115E">
        <w:tc>
          <w:tcPr>
            <w:tcW w:w="4788" w:type="dxa"/>
          </w:tcPr>
          <w:p w14:paraId="4D01329A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Специфичности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вези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4788" w:type="dxa"/>
          </w:tcPr>
          <w:p w14:paraId="41FF116A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2661166F" w14:textId="77777777" w:rsidTr="0068115E">
        <w:tc>
          <w:tcPr>
            <w:tcW w:w="4788" w:type="dxa"/>
          </w:tcPr>
          <w:p w14:paraId="0A4375FD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квалитативни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избор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привредног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субјекта</w:t>
            </w:r>
            <w:proofErr w:type="spellEnd"/>
          </w:p>
        </w:tc>
        <w:tc>
          <w:tcPr>
            <w:tcW w:w="4788" w:type="dxa"/>
          </w:tcPr>
          <w:p w14:paraId="5912194A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257FBD6F" w14:textId="77777777" w:rsidTr="0068115E">
        <w:tc>
          <w:tcPr>
            <w:tcW w:w="4788" w:type="dxa"/>
          </w:tcPr>
          <w:p w14:paraId="75A65F09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Критеријуми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14:paraId="0A98DDC0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7E0E1605" w14:textId="77777777" w:rsidTr="0068115E">
        <w:tc>
          <w:tcPr>
            <w:tcW w:w="4788" w:type="dxa"/>
          </w:tcPr>
          <w:p w14:paraId="30930505" w14:textId="77777777" w:rsidR="004E0911" w:rsidRPr="003C69B8" w:rsidRDefault="004E0911" w:rsidP="0068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чланова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Комисије</w:t>
            </w:r>
            <w:proofErr w:type="spellEnd"/>
          </w:p>
        </w:tc>
        <w:tc>
          <w:tcPr>
            <w:tcW w:w="4788" w:type="dxa"/>
          </w:tcPr>
          <w:p w14:paraId="1334656A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Комисије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2349C1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председник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15E6F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20A2B1" w14:textId="77777777" w:rsidR="004E0911" w:rsidRPr="003C69B8" w:rsidRDefault="004E0911" w:rsidP="0068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proofErr w:type="spellStart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proofErr w:type="spellEnd"/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D6FC715" w14:textId="77777777" w:rsidR="004E0911" w:rsidRPr="003C69B8" w:rsidRDefault="004E0911" w:rsidP="004E0911">
      <w:pPr>
        <w:rPr>
          <w:rFonts w:ascii="Times New Roman" w:hAnsi="Times New Roman" w:cs="Times New Roman"/>
          <w:sz w:val="24"/>
          <w:szCs w:val="24"/>
        </w:rPr>
      </w:pPr>
    </w:p>
    <w:p w14:paraId="443567D7" w14:textId="77777777" w:rsidR="004E0911" w:rsidRPr="003C69B8" w:rsidRDefault="004E0911" w:rsidP="004E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C69B8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иницијални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спецификацију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)</w:t>
      </w:r>
    </w:p>
    <w:p w14:paraId="4FDD7CA5" w14:textId="77777777" w:rsidR="004E0911" w:rsidRPr="00FA5A31" w:rsidRDefault="004E0911" w:rsidP="004E091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ПОДНОСИЛАЦ ИНИЦИЈАЛНОГ АКТА</w:t>
      </w:r>
    </w:p>
    <w:p w14:paraId="7F03A21A" w14:textId="77777777" w:rsidR="004E0911" w:rsidRPr="003C69B8" w:rsidRDefault="004E0911" w:rsidP="004E0911">
      <w:pPr>
        <w:jc w:val="right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96EA952" w14:textId="77777777" w:rsidR="004E0911" w:rsidRDefault="004E0911" w:rsidP="004E09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5627B97" w14:textId="77777777" w:rsidR="004E0911" w:rsidRDefault="004E0911" w:rsidP="004E09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E2C30AA" w14:textId="77777777" w:rsidR="004E0911" w:rsidRDefault="004E0911" w:rsidP="004E09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53B750" w14:textId="77777777" w:rsidR="004E0911" w:rsidRDefault="004E0911" w:rsidP="004E09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Зајечарског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________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ПДВ-а,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Pr="003C69B8">
        <w:rPr>
          <w:rFonts w:ascii="Times New Roman" w:hAnsi="Times New Roman" w:cs="Times New Roman"/>
          <w:sz w:val="24"/>
          <w:szCs w:val="24"/>
        </w:rPr>
        <w:t xml:space="preserve">  __________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_______),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раздео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___________,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програмска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__________,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_____________,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радном месту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материјално-финансијске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46AC2B77" w14:textId="77777777" w:rsidR="004E0911" w:rsidRDefault="004E0911" w:rsidP="004E09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</w:t>
      </w:r>
      <w:r w:rsidRPr="003C69B8">
        <w:rPr>
          <w:rFonts w:ascii="Times New Roman" w:hAnsi="Times New Roman" w:cs="Times New Roman"/>
          <w:sz w:val="24"/>
          <w:szCs w:val="24"/>
        </w:rPr>
        <w:t xml:space="preserve">СЛУЖБЕНИК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РАДНОМ МЕСТУ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C3EEF" w14:textId="77777777" w:rsidR="004E0911" w:rsidRPr="003C69B8" w:rsidRDefault="004E0911" w:rsidP="004E0911">
      <w:pPr>
        <w:jc w:val="right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ЗА МАТЕРИЈАЛНО – ФИНАНСИЈСКЕ ПОСЛОВЕ</w:t>
      </w:r>
    </w:p>
    <w:p w14:paraId="2ED73456" w14:textId="77777777" w:rsidR="004E0911" w:rsidRPr="003C69B8" w:rsidRDefault="004E0911" w:rsidP="004E0911">
      <w:pPr>
        <w:jc w:val="right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10FF9519" w14:textId="77777777" w:rsidR="004E0911" w:rsidRPr="003C69B8" w:rsidRDefault="004E0911" w:rsidP="004E09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0788FE" w14:textId="77777777" w:rsidR="004E0911" w:rsidRPr="002610AA" w:rsidRDefault="004E0911" w:rsidP="004E091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С</w:t>
      </w:r>
      <w:r w:rsidRPr="003C69B8">
        <w:rPr>
          <w:rFonts w:ascii="Times New Roman" w:hAnsi="Times New Roman" w:cs="Times New Roman"/>
          <w:sz w:val="24"/>
          <w:szCs w:val="24"/>
        </w:rPr>
        <w:t>АГЛАСАН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СПРОВОЂЕЊЕМ ЈАВНЕ НАБАВКЕ </w:t>
      </w:r>
    </w:p>
    <w:p w14:paraId="141F58DC" w14:textId="77777777" w:rsidR="004E0911" w:rsidRPr="003C69B8" w:rsidRDefault="004E0911" w:rsidP="004E09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Pr="003C69B8">
        <w:rPr>
          <w:rFonts w:ascii="Times New Roman" w:hAnsi="Times New Roman" w:cs="Times New Roman"/>
          <w:sz w:val="24"/>
          <w:szCs w:val="24"/>
        </w:rPr>
        <w:t>НАЧЕЛНИК</w:t>
      </w:r>
    </w:p>
    <w:p w14:paraId="11A0A892" w14:textId="77777777" w:rsidR="004E0911" w:rsidRPr="00281063" w:rsidRDefault="004E0911" w:rsidP="004E0911">
      <w:pPr>
        <w:jc w:val="right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F53A191" w14:textId="77777777" w:rsidR="004E0911" w:rsidRPr="003C69B8" w:rsidRDefault="004E0911" w:rsidP="004E091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C69B8">
        <w:rPr>
          <w:rFonts w:ascii="Times New Roman" w:hAnsi="Times New Roman" w:cs="Times New Roman"/>
          <w:i/>
          <w:sz w:val="24"/>
          <w:szCs w:val="24"/>
          <w:lang w:val="sr-Cyrl-CS"/>
        </w:rPr>
        <w:lastRenderedPageBreak/>
        <w:t>Прилог 2</w:t>
      </w:r>
    </w:p>
    <w:p w14:paraId="466A339B" w14:textId="77777777" w:rsidR="004E0911" w:rsidRPr="003C69B8" w:rsidRDefault="004E0911" w:rsidP="004E0911">
      <w:pPr>
        <w:ind w:right="4387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horzAnchor="page" w:tblpX="1153" w:tblpY="-17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"/>
        <w:gridCol w:w="5323"/>
      </w:tblGrid>
      <w:tr w:rsidR="004E0911" w14:paraId="12B2B583" w14:textId="77777777" w:rsidTr="0068115E">
        <w:trPr>
          <w:cantSplit/>
          <w:trHeight w:val="906"/>
        </w:trPr>
        <w:tc>
          <w:tcPr>
            <w:tcW w:w="5367" w:type="dxa"/>
            <w:gridSpan w:val="2"/>
            <w:shd w:val="clear" w:color="auto" w:fill="auto"/>
            <w:vAlign w:val="center"/>
          </w:tcPr>
          <w:p w14:paraId="734AABEE" w14:textId="77777777" w:rsidR="004E0911" w:rsidRDefault="004E0911" w:rsidP="0068115E">
            <w:pPr>
              <w:jc w:val="center"/>
            </w:pPr>
            <w:r>
              <w:rPr>
                <w:noProof/>
                <w:lang w:val="sr-Latn-CS" w:eastAsia="sr-Latn-CS"/>
              </w:rPr>
              <w:drawing>
                <wp:inline distT="0" distB="0" distL="0" distR="0" wp14:anchorId="2B9CF6A6" wp14:editId="3FAF08C9">
                  <wp:extent cx="361950" cy="619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911" w:rsidRPr="00D6788C" w14:paraId="0AE29406" w14:textId="77777777" w:rsidTr="0068115E">
        <w:trPr>
          <w:gridBefore w:val="1"/>
          <w:wBefore w:w="45" w:type="dxa"/>
          <w:trHeight w:val="1112"/>
        </w:trPr>
        <w:tc>
          <w:tcPr>
            <w:tcW w:w="5323" w:type="dxa"/>
            <w:shd w:val="clear" w:color="auto" w:fill="auto"/>
          </w:tcPr>
          <w:p w14:paraId="6CEA135E" w14:textId="77777777" w:rsidR="004E0911" w:rsidRPr="00D6788C" w:rsidRDefault="004E0911" w:rsidP="0068115E">
            <w:pPr>
              <w:pStyle w:val="Heading1"/>
              <w:jc w:val="center"/>
              <w:rPr>
                <w:sz w:val="24"/>
                <w:szCs w:val="24"/>
              </w:rPr>
            </w:pPr>
            <w:proofErr w:type="spellStart"/>
            <w:r w:rsidRPr="00D6788C">
              <w:rPr>
                <w:sz w:val="24"/>
                <w:szCs w:val="24"/>
              </w:rPr>
              <w:t>Република</w:t>
            </w:r>
            <w:proofErr w:type="spellEnd"/>
            <w:r w:rsidRPr="00D6788C">
              <w:rPr>
                <w:sz w:val="24"/>
                <w:szCs w:val="24"/>
              </w:rPr>
              <w:t xml:space="preserve"> </w:t>
            </w:r>
            <w:proofErr w:type="spellStart"/>
            <w:r w:rsidRPr="00D6788C">
              <w:rPr>
                <w:sz w:val="24"/>
                <w:szCs w:val="24"/>
              </w:rPr>
              <w:t>Србија</w:t>
            </w:r>
            <w:proofErr w:type="spellEnd"/>
          </w:p>
          <w:p w14:paraId="6AF5E080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ЗАЈЕЧАРСКИ УПРАВНИ ОКРУГ</w:t>
            </w:r>
          </w:p>
          <w:p w14:paraId="75B2894E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Број: 915-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410-  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-01</w:t>
            </w:r>
          </w:p>
          <w:p w14:paraId="5D4A6A73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E0911" w:rsidRPr="00D6788C" w14:paraId="335B632E" w14:textId="77777777" w:rsidTr="0068115E">
        <w:trPr>
          <w:gridBefore w:val="1"/>
          <w:wBefore w:w="45" w:type="dxa"/>
          <w:trHeight w:val="281"/>
        </w:trPr>
        <w:tc>
          <w:tcPr>
            <w:tcW w:w="5323" w:type="dxa"/>
            <w:shd w:val="clear" w:color="auto" w:fill="auto"/>
          </w:tcPr>
          <w:p w14:paraId="31556047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 А Ј Е Ч А Р</w:t>
            </w:r>
          </w:p>
        </w:tc>
      </w:tr>
    </w:tbl>
    <w:p w14:paraId="53F897F4" w14:textId="77777777" w:rsidR="004E0911" w:rsidRDefault="004E0911" w:rsidP="004E0911">
      <w:pPr>
        <w:pStyle w:val="Head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EA46FB" w14:textId="77777777" w:rsidR="004E0911" w:rsidRDefault="004E0911" w:rsidP="004E0911">
      <w:pPr>
        <w:pStyle w:val="Head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B1CEC4" w14:textId="77777777" w:rsidR="004E0911" w:rsidRDefault="004E0911" w:rsidP="004E0911">
      <w:pPr>
        <w:pStyle w:val="Head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0562F43" w14:textId="77777777" w:rsidR="004E0911" w:rsidRDefault="004E0911" w:rsidP="004E0911">
      <w:pPr>
        <w:pStyle w:val="Head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600A10" w14:textId="77777777" w:rsidR="004E0911" w:rsidRDefault="004E0911" w:rsidP="004E0911">
      <w:pPr>
        <w:pStyle w:val="Head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6ED0DE" w14:textId="77777777" w:rsidR="004E0911" w:rsidRDefault="004E0911" w:rsidP="004E0911">
      <w:pPr>
        <w:pStyle w:val="Head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4FB24E" w14:textId="77777777" w:rsidR="004E0911" w:rsidRDefault="004E0911" w:rsidP="004E0911">
      <w:pPr>
        <w:pStyle w:val="Head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785C7C" w14:textId="77777777" w:rsidR="004E0911" w:rsidRDefault="004E0911" w:rsidP="004E0911">
      <w:pPr>
        <w:pStyle w:val="Head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80EE85" w14:textId="77777777" w:rsidR="004E0911" w:rsidRDefault="004E0911" w:rsidP="004E0911">
      <w:pPr>
        <w:pStyle w:val="Head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4B2641" w14:textId="77777777" w:rsidR="004E0911" w:rsidRDefault="004E0911" w:rsidP="004E0911">
      <w:pPr>
        <w:pStyle w:val="Head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4D075F75" w14:textId="77777777" w:rsidR="004E0911" w:rsidRPr="003C69B8" w:rsidRDefault="004E0911" w:rsidP="004E0911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</w:t>
      </w:r>
      <w:r w:rsidRPr="003C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91.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ГласникРС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3C69B8">
        <w:rPr>
          <w:rFonts w:ascii="Times New Roman" w:hAnsi="Times New Roman" w:cs="Times New Roman"/>
          <w:sz w:val="24"/>
          <w:szCs w:val="24"/>
        </w:rPr>
        <w:t xml:space="preserve"> 91/2019),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начелник Зајечарског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управн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14:paraId="2EE5EF29" w14:textId="77777777" w:rsidR="004E0911" w:rsidRPr="003C69B8" w:rsidRDefault="004E0911" w:rsidP="004E091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614C1B3" w14:textId="77777777" w:rsidR="004E0911" w:rsidRPr="003C69B8" w:rsidRDefault="004E0911" w:rsidP="004E091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557C6A5" w14:textId="77777777" w:rsidR="004E0911" w:rsidRPr="003C69B8" w:rsidRDefault="004E0911" w:rsidP="004E0911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ОДЛУКУ</w:t>
      </w:r>
    </w:p>
    <w:p w14:paraId="336C80E2" w14:textId="77777777" w:rsidR="004E0911" w:rsidRPr="003C69B8" w:rsidRDefault="004E0911" w:rsidP="004E0911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О СПРОВОЂЕЊУ ПОСТУПKA ЈАВНЕ НАБАВКЕ</w:t>
      </w:r>
    </w:p>
    <w:p w14:paraId="649928E1" w14:textId="77777777" w:rsidR="004E0911" w:rsidRPr="003C69B8" w:rsidRDefault="004E0911" w:rsidP="004E0911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БРОЈ_________ ЗА ______. ГОДИНУ</w:t>
      </w:r>
    </w:p>
    <w:p w14:paraId="62C22437" w14:textId="77777777" w:rsidR="004E0911" w:rsidRPr="003C69B8" w:rsidRDefault="004E0911" w:rsidP="004E091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CF44213" w14:textId="77777777" w:rsidR="004E0911" w:rsidRPr="003C69B8" w:rsidRDefault="004E0911" w:rsidP="004E091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197A28D" w14:textId="77777777" w:rsidR="004E0911" w:rsidRPr="003C69B8" w:rsidRDefault="004E0911" w:rsidP="004E0911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: ____________________________,</w:t>
      </w:r>
    </w:p>
    <w:p w14:paraId="4143D849" w14:textId="77777777" w:rsidR="004E0911" w:rsidRPr="003C69B8" w:rsidRDefault="004E0911" w:rsidP="004E0911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Нази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: _____________________________,</w:t>
      </w:r>
    </w:p>
    <w:p w14:paraId="62CD32EC" w14:textId="77777777" w:rsidR="004E0911" w:rsidRPr="003C69B8" w:rsidRDefault="004E0911" w:rsidP="004E0911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_______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75276FBB" w14:textId="77777777" w:rsidR="004E0911" w:rsidRPr="003C69B8" w:rsidRDefault="004E0911" w:rsidP="004E0911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: __________________,</w:t>
      </w:r>
    </w:p>
    <w:p w14:paraId="04F65DA3" w14:textId="77777777" w:rsidR="004E0911" w:rsidRPr="003C69B8" w:rsidRDefault="004E0911" w:rsidP="004E0911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ПДВ-а/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C69B8">
        <w:rPr>
          <w:rFonts w:ascii="Times New Roman" w:hAnsi="Times New Roman" w:cs="Times New Roman"/>
          <w:sz w:val="24"/>
          <w:szCs w:val="24"/>
        </w:rPr>
        <w:t>,</w:t>
      </w:r>
    </w:p>
    <w:p w14:paraId="7A72DDB3" w14:textId="77777777" w:rsidR="004E0911" w:rsidRPr="003C69B8" w:rsidRDefault="004E0911" w:rsidP="004E0911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23B011AB" w14:textId="77777777" w:rsidR="004E0911" w:rsidRPr="003C69B8" w:rsidRDefault="004E0911" w:rsidP="004E0911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34A2877E" w14:textId="77777777" w:rsidR="004E0911" w:rsidRPr="003C69B8" w:rsidRDefault="004E0911" w:rsidP="004E0911">
      <w:pPr>
        <w:pStyle w:val="Head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______.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укупном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процењеном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вредношћу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_______.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- _______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_____.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-______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оквирни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отвореног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5A34B35B" w14:textId="77777777" w:rsidR="004E0911" w:rsidRPr="003C69B8" w:rsidRDefault="004E0911" w:rsidP="004E0911">
      <w:pPr>
        <w:pStyle w:val="Head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Зајечарског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округа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ПДВ-а,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____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____.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_____),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раздео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програмска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економска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класификација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_____.</w:t>
      </w:r>
    </w:p>
    <w:p w14:paraId="32D187F2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59193F" w14:textId="77777777" w:rsidR="004E0911" w:rsidRPr="003C69B8" w:rsidRDefault="004E0911" w:rsidP="004E0911">
      <w:pPr>
        <w:pStyle w:val="Head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:</w:t>
      </w:r>
    </w:p>
    <w:p w14:paraId="142A408F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1)_________________,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,</w:t>
      </w:r>
    </w:p>
    <w:p w14:paraId="33FB6A0B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2)_________________,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,</w:t>
      </w:r>
    </w:p>
    <w:p w14:paraId="4F1FF565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 xml:space="preserve">3)_________________,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181615E3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52520D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9B8">
        <w:rPr>
          <w:rFonts w:ascii="Times New Roman" w:hAnsi="Times New Roman" w:cs="Times New Roman"/>
          <w:sz w:val="24"/>
          <w:szCs w:val="24"/>
        </w:rPr>
        <w:lastRenderedPageBreak/>
        <w:t>Комисија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огласе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извештаје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потребну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предузима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22731F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3A74129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7B6DA7" w14:textId="77777777" w:rsidR="004E0911" w:rsidRDefault="004E0911" w:rsidP="004E0911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Pr="003C69B8">
        <w:rPr>
          <w:rFonts w:ascii="Times New Roman" w:hAnsi="Times New Roman" w:cs="Times New Roman"/>
          <w:sz w:val="24"/>
          <w:szCs w:val="24"/>
        </w:rPr>
        <w:t>НАЧЕЛНИК</w:t>
      </w:r>
    </w:p>
    <w:p w14:paraId="142A7C82" w14:textId="77777777" w:rsidR="004E0911" w:rsidRPr="003C69B8" w:rsidRDefault="004E0911" w:rsidP="004E0911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</w:p>
    <w:p w14:paraId="3CF73CBA" w14:textId="77777777" w:rsidR="004E0911" w:rsidRPr="00150991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_____________________</w:t>
      </w:r>
    </w:p>
    <w:p w14:paraId="73E17991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C01B340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 д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оставити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:</w:t>
      </w:r>
    </w:p>
    <w:p w14:paraId="58467697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-________;</w:t>
      </w:r>
    </w:p>
    <w:p w14:paraId="22405E9E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-________,</w:t>
      </w:r>
    </w:p>
    <w:p w14:paraId="1A7A8C1F" w14:textId="77777777" w:rsidR="004E0911" w:rsidRPr="003C69B8" w:rsidRDefault="004E0911" w:rsidP="004E0911">
      <w:pPr>
        <w:pStyle w:val="Head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69B8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3C69B8">
        <w:rPr>
          <w:rFonts w:ascii="Times New Roman" w:hAnsi="Times New Roman" w:cs="Times New Roman"/>
          <w:sz w:val="24"/>
          <w:szCs w:val="24"/>
        </w:rPr>
        <w:t>.</w:t>
      </w:r>
    </w:p>
    <w:p w14:paraId="6A5E47FE" w14:textId="77777777" w:rsidR="004E0911" w:rsidRPr="003C69B8" w:rsidRDefault="004E0911" w:rsidP="004E0911">
      <w:pPr>
        <w:pStyle w:val="BodyText"/>
        <w:tabs>
          <w:tab w:val="left" w:pos="0"/>
        </w:tabs>
        <w:rPr>
          <w:rFonts w:ascii="Times New Roman" w:hAnsi="Times New Roman"/>
          <w:b/>
          <w:szCs w:val="24"/>
          <w:lang w:val="sr-Cyrl-CS"/>
        </w:rPr>
      </w:pP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</w:p>
    <w:p w14:paraId="3DFCC718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b/>
          <w:szCs w:val="24"/>
        </w:rPr>
        <w:t>Напомена</w:t>
      </w:r>
      <w:proofErr w:type="spellEnd"/>
      <w:r w:rsidRPr="003C69B8">
        <w:rPr>
          <w:rFonts w:ascii="Times New Roman" w:hAnsi="Times New Roman"/>
          <w:b/>
          <w:szCs w:val="24"/>
        </w:rPr>
        <w:t>:</w:t>
      </w:r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случају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примене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конкурентног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поступка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преговарањем</w:t>
      </w:r>
      <w:proofErr w:type="spellEnd"/>
      <w:r w:rsidRPr="003C69B8">
        <w:rPr>
          <w:rFonts w:ascii="Times New Roman" w:hAnsi="Times New Roman"/>
          <w:szCs w:val="24"/>
        </w:rPr>
        <w:t>,</w:t>
      </w:r>
    </w:p>
    <w:p w14:paraId="256ECC2C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                     </w:t>
      </w:r>
      <w:proofErr w:type="spellStart"/>
      <w:r w:rsidRPr="003C69B8">
        <w:rPr>
          <w:rFonts w:ascii="Times New Roman" w:hAnsi="Times New Roman"/>
          <w:szCs w:val="24"/>
        </w:rPr>
        <w:t>конкурентног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дијалога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партнерства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иновације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преговарачког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</w:p>
    <w:p w14:paraId="269B6F68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                     </w:t>
      </w:r>
      <w:proofErr w:type="spellStart"/>
      <w:r w:rsidRPr="003C69B8">
        <w:rPr>
          <w:rFonts w:ascii="Times New Roman" w:hAnsi="Times New Roman"/>
          <w:szCs w:val="24"/>
        </w:rPr>
        <w:t>поступка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без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објављивања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позива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r>
        <w:rPr>
          <w:rFonts w:ascii="Times New Roman" w:hAnsi="Times New Roman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/>
          <w:szCs w:val="24"/>
        </w:rPr>
        <w:t>длуци</w:t>
      </w:r>
      <w:proofErr w:type="spellEnd"/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спровођењу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</w:p>
    <w:p w14:paraId="340D9DD5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                     </w:t>
      </w:r>
      <w:proofErr w:type="spellStart"/>
      <w:r w:rsidRPr="003C69B8">
        <w:rPr>
          <w:rFonts w:ascii="Times New Roman" w:hAnsi="Times New Roman"/>
          <w:szCs w:val="24"/>
        </w:rPr>
        <w:t>поступка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наводе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се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разлози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примену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тог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поступка</w:t>
      </w:r>
      <w:proofErr w:type="spellEnd"/>
      <w:r w:rsidRPr="003C69B8">
        <w:rPr>
          <w:rFonts w:ascii="Times New Roman" w:hAnsi="Times New Roman"/>
          <w:szCs w:val="24"/>
        </w:rPr>
        <w:t>.</w:t>
      </w:r>
    </w:p>
    <w:p w14:paraId="096CBEF0" w14:textId="77777777" w:rsidR="004E0911" w:rsidRPr="003C69B8" w:rsidRDefault="004E0911" w:rsidP="004E091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2BE5A666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242D6D26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7DC11953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73F59323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2F1AAE03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2D926C27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654BDD72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2A7B50FB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57DE7C9B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0D5F34D5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187A7FC9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2E850289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3FBF044E" w14:textId="77777777" w:rsidR="004E0911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1E150991" w14:textId="77777777" w:rsidR="004E0911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  <w:r w:rsidRPr="003C69B8">
        <w:rPr>
          <w:rFonts w:ascii="Times New Roman" w:hAnsi="Times New Roman"/>
          <w:i/>
          <w:szCs w:val="24"/>
        </w:rPr>
        <w:t xml:space="preserve">   </w:t>
      </w:r>
    </w:p>
    <w:p w14:paraId="281CC25D" w14:textId="77777777" w:rsidR="004E0911" w:rsidRDefault="004E0911" w:rsidP="004E0911">
      <w:pPr>
        <w:pStyle w:val="BodyText"/>
        <w:jc w:val="center"/>
        <w:rPr>
          <w:rFonts w:ascii="Times New Roman" w:hAnsi="Times New Roman"/>
          <w:i/>
          <w:szCs w:val="24"/>
        </w:rPr>
      </w:pPr>
    </w:p>
    <w:p w14:paraId="72593695" w14:textId="77777777" w:rsidR="004E0911" w:rsidRPr="00EF6B00" w:rsidRDefault="004E0911" w:rsidP="004E0911">
      <w:pPr>
        <w:pStyle w:val="BodyText"/>
        <w:jc w:val="right"/>
        <w:rPr>
          <w:rFonts w:ascii="Times New Roman" w:hAnsi="Times New Roman"/>
          <w:i/>
          <w:szCs w:val="24"/>
        </w:rPr>
      </w:pPr>
      <w:proofErr w:type="spellStart"/>
      <w:r w:rsidRPr="003C69B8">
        <w:rPr>
          <w:rFonts w:ascii="Times New Roman" w:hAnsi="Times New Roman"/>
          <w:i/>
          <w:szCs w:val="24"/>
        </w:rPr>
        <w:lastRenderedPageBreak/>
        <w:t>Прилог</w:t>
      </w:r>
      <w:proofErr w:type="spellEnd"/>
      <w:r w:rsidRPr="003C69B8">
        <w:rPr>
          <w:rFonts w:ascii="Times New Roman" w:hAnsi="Times New Roman"/>
          <w:i/>
          <w:szCs w:val="24"/>
        </w:rPr>
        <w:t xml:space="preserve"> 3</w:t>
      </w:r>
    </w:p>
    <w:p w14:paraId="638FF94C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szCs w:val="24"/>
        </w:rPr>
      </w:pPr>
    </w:p>
    <w:p w14:paraId="255BCC87" w14:textId="77777777" w:rsidR="004E0911" w:rsidRPr="00DD4ED0" w:rsidRDefault="004E0911" w:rsidP="004E0911">
      <w:pPr>
        <w:pStyle w:val="BodyText"/>
        <w:jc w:val="center"/>
        <w:rPr>
          <w:rFonts w:ascii="Times New Roman" w:hAnsi="Times New Roman"/>
          <w:b/>
          <w:bCs/>
          <w:szCs w:val="24"/>
        </w:rPr>
      </w:pPr>
      <w:r w:rsidRPr="00DD4ED0">
        <w:rPr>
          <w:rFonts w:ascii="Times New Roman" w:hAnsi="Times New Roman"/>
          <w:b/>
          <w:bCs/>
          <w:szCs w:val="24"/>
        </w:rPr>
        <w:t>ИЗЈАВА О НЕПОСТОЈАЊУ СУ</w:t>
      </w:r>
      <w:r w:rsidRPr="00DD4ED0">
        <w:rPr>
          <w:rFonts w:ascii="Times New Roman" w:hAnsi="Times New Roman"/>
          <w:b/>
          <w:bCs/>
          <w:szCs w:val="24"/>
          <w:lang w:val="sr-Cyrl-RS"/>
        </w:rPr>
        <w:t>КОБА</w:t>
      </w:r>
      <w:r w:rsidRPr="00DD4ED0">
        <w:rPr>
          <w:rFonts w:ascii="Times New Roman" w:hAnsi="Times New Roman"/>
          <w:b/>
          <w:bCs/>
          <w:szCs w:val="24"/>
        </w:rPr>
        <w:t xml:space="preserve"> ИНТЕРЕСА </w:t>
      </w:r>
    </w:p>
    <w:p w14:paraId="4DC20A71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2817821F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28E79669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Предмет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: </w:t>
      </w:r>
    </w:p>
    <w:p w14:paraId="578207FE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327990E9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Врста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поступка</w:t>
      </w:r>
      <w:proofErr w:type="spellEnd"/>
      <w:r w:rsidRPr="003C69B8">
        <w:rPr>
          <w:rFonts w:ascii="Times New Roman" w:hAnsi="Times New Roman"/>
          <w:szCs w:val="24"/>
        </w:rPr>
        <w:t xml:space="preserve">: </w:t>
      </w:r>
    </w:p>
    <w:p w14:paraId="7CB91B39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64565F14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608A6864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основу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чл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ана </w:t>
      </w:r>
      <w:r w:rsidRPr="003C69B8">
        <w:rPr>
          <w:rFonts w:ascii="Times New Roman" w:hAnsi="Times New Roman"/>
          <w:szCs w:val="24"/>
        </w:rPr>
        <w:t xml:space="preserve">50. и </w:t>
      </w:r>
      <w:r>
        <w:rPr>
          <w:rFonts w:ascii="Times New Roman" w:hAnsi="Times New Roman"/>
          <w:szCs w:val="24"/>
          <w:lang w:val="sr-Cyrl-RS"/>
        </w:rPr>
        <w:t xml:space="preserve">члана </w:t>
      </w:r>
      <w:r w:rsidRPr="003C69B8">
        <w:rPr>
          <w:rFonts w:ascii="Times New Roman" w:hAnsi="Times New Roman"/>
          <w:szCs w:val="24"/>
        </w:rPr>
        <w:t xml:space="preserve">92. </w:t>
      </w:r>
      <w:proofErr w:type="spellStart"/>
      <w:r w:rsidRPr="003C69B8">
        <w:rPr>
          <w:rFonts w:ascii="Times New Roman" w:hAnsi="Times New Roman"/>
          <w:szCs w:val="24"/>
        </w:rPr>
        <w:t>Закона</w:t>
      </w:r>
      <w:proofErr w:type="spellEnd"/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јавним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набавкама</w:t>
      </w:r>
      <w:proofErr w:type="spellEnd"/>
      <w:r w:rsidRPr="003C69B8">
        <w:rPr>
          <w:rFonts w:ascii="Times New Roman" w:hAnsi="Times New Roman"/>
          <w:szCs w:val="24"/>
        </w:rPr>
        <w:t xml:space="preserve"> („</w:t>
      </w:r>
      <w:proofErr w:type="spellStart"/>
      <w:r w:rsidRPr="003C69B8">
        <w:rPr>
          <w:rFonts w:ascii="Times New Roman" w:hAnsi="Times New Roman"/>
          <w:szCs w:val="24"/>
        </w:rPr>
        <w:t>Сл.гласник</w:t>
      </w:r>
      <w:proofErr w:type="spellEnd"/>
      <w:r w:rsidRPr="003C69B8">
        <w:rPr>
          <w:rFonts w:ascii="Times New Roman" w:hAnsi="Times New Roman"/>
          <w:szCs w:val="24"/>
        </w:rPr>
        <w:t xml:space="preserve"> РС“, </w:t>
      </w:r>
      <w:proofErr w:type="spellStart"/>
      <w:r w:rsidRPr="003C69B8">
        <w:rPr>
          <w:rFonts w:ascii="Times New Roman" w:hAnsi="Times New Roman"/>
          <w:szCs w:val="24"/>
        </w:rPr>
        <w:t>бр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ој </w:t>
      </w:r>
      <w:r w:rsidRPr="003C69B8">
        <w:rPr>
          <w:rFonts w:ascii="Times New Roman" w:hAnsi="Times New Roman"/>
          <w:szCs w:val="24"/>
        </w:rPr>
        <w:t xml:space="preserve">91/2019 – у </w:t>
      </w:r>
      <w:proofErr w:type="spellStart"/>
      <w:r w:rsidRPr="003C69B8">
        <w:rPr>
          <w:rFonts w:ascii="Times New Roman" w:hAnsi="Times New Roman"/>
          <w:szCs w:val="24"/>
        </w:rPr>
        <w:t>даљем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тексту</w:t>
      </w:r>
      <w:proofErr w:type="spellEnd"/>
      <w:r w:rsidRPr="003C69B8">
        <w:rPr>
          <w:rFonts w:ascii="Times New Roman" w:hAnsi="Times New Roman"/>
          <w:szCs w:val="24"/>
        </w:rPr>
        <w:t xml:space="preserve">: </w:t>
      </w:r>
      <w:proofErr w:type="spellStart"/>
      <w:r w:rsidRPr="003C69B8">
        <w:rPr>
          <w:rFonts w:ascii="Times New Roman" w:hAnsi="Times New Roman"/>
          <w:szCs w:val="24"/>
        </w:rPr>
        <w:t>Закон</w:t>
      </w:r>
      <w:proofErr w:type="spellEnd"/>
      <w:r w:rsidRPr="003C69B8">
        <w:rPr>
          <w:rFonts w:ascii="Times New Roman" w:hAnsi="Times New Roman"/>
          <w:szCs w:val="24"/>
        </w:rPr>
        <w:t xml:space="preserve">) и </w:t>
      </w:r>
      <w:proofErr w:type="spellStart"/>
      <w:r w:rsidRPr="003C69B8">
        <w:rPr>
          <w:rFonts w:ascii="Times New Roman" w:hAnsi="Times New Roman"/>
          <w:szCs w:val="24"/>
        </w:rPr>
        <w:t>Одлуке</w:t>
      </w:r>
      <w:proofErr w:type="spellEnd"/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спровођењу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поступка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предметне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чланови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заменици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чланова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комисије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предметну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набавку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овом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изјавом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потврђују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следеће</w:t>
      </w:r>
      <w:proofErr w:type="spellEnd"/>
      <w:r w:rsidRPr="003C69B8">
        <w:rPr>
          <w:rFonts w:ascii="Times New Roman" w:hAnsi="Times New Roman"/>
          <w:szCs w:val="24"/>
        </w:rPr>
        <w:t>:</w:t>
      </w:r>
    </w:p>
    <w:p w14:paraId="38D3B446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>-</w:t>
      </w:r>
      <w:proofErr w:type="spellStart"/>
      <w:r w:rsidRPr="003C69B8">
        <w:rPr>
          <w:rFonts w:ascii="Times New Roman" w:hAnsi="Times New Roman"/>
          <w:szCs w:val="24"/>
        </w:rPr>
        <w:t>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чланови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комисије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односно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њихови</w:t>
      </w:r>
      <w:proofErr w:type="spellEnd"/>
      <w:r w:rsidRPr="003C69B8">
        <w:rPr>
          <w:rFonts w:ascii="Times New Roman" w:hAnsi="Times New Roman"/>
          <w:szCs w:val="24"/>
        </w:rPr>
        <w:t xml:space="preserve">  </w:t>
      </w:r>
      <w:proofErr w:type="spellStart"/>
      <w:r w:rsidRPr="003C69B8">
        <w:rPr>
          <w:rFonts w:ascii="Times New Roman" w:hAnsi="Times New Roman"/>
          <w:szCs w:val="24"/>
        </w:rPr>
        <w:t>заменици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њима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повезана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лица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немају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директан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индиректан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финансијски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економски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други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приватни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интерес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могло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сматрати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доводи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питање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њихову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непристрасност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независност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том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поступку</w:t>
      </w:r>
      <w:proofErr w:type="spellEnd"/>
      <w:r w:rsidRPr="003C69B8">
        <w:rPr>
          <w:rFonts w:ascii="Times New Roman" w:hAnsi="Times New Roman"/>
          <w:szCs w:val="24"/>
        </w:rPr>
        <w:t xml:space="preserve">; </w:t>
      </w:r>
    </w:p>
    <w:p w14:paraId="2CB7A325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>-</w:t>
      </w:r>
      <w:proofErr w:type="spellStart"/>
      <w:r w:rsidRPr="003C69B8">
        <w:rPr>
          <w:rFonts w:ascii="Times New Roman" w:hAnsi="Times New Roman"/>
          <w:szCs w:val="24"/>
        </w:rPr>
        <w:t>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чланови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комисије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односно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њихови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заменици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њима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повезана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лица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поседују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више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</w:t>
      </w:r>
      <w:proofErr w:type="spellEnd"/>
      <w:r w:rsidRPr="003C69B8">
        <w:rPr>
          <w:rFonts w:ascii="Times New Roman" w:hAnsi="Times New Roman"/>
          <w:szCs w:val="24"/>
        </w:rPr>
        <w:t xml:space="preserve"> 1% </w:t>
      </w:r>
      <w:proofErr w:type="spellStart"/>
      <w:r w:rsidRPr="003C69B8">
        <w:rPr>
          <w:rFonts w:ascii="Times New Roman" w:hAnsi="Times New Roman"/>
          <w:szCs w:val="24"/>
        </w:rPr>
        <w:t>удела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односно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акције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потенцијалних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привредних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субјеката</w:t>
      </w:r>
      <w:proofErr w:type="spellEnd"/>
      <w:r w:rsidRPr="003C69B8">
        <w:rPr>
          <w:rFonts w:ascii="Times New Roman" w:hAnsi="Times New Roman"/>
          <w:szCs w:val="24"/>
        </w:rPr>
        <w:t xml:space="preserve">; </w:t>
      </w:r>
    </w:p>
    <w:p w14:paraId="1BFA8162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Под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повезаним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лицима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смислу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ове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изјаве</w:t>
      </w:r>
      <w:proofErr w:type="spellEnd"/>
      <w:r w:rsidRPr="003C69B8">
        <w:rPr>
          <w:rFonts w:ascii="Times New Roman" w:hAnsi="Times New Roman"/>
          <w:szCs w:val="24"/>
        </w:rPr>
        <w:t xml:space="preserve">, а у </w:t>
      </w:r>
      <w:proofErr w:type="spellStart"/>
      <w:r w:rsidRPr="003C69B8">
        <w:rPr>
          <w:rFonts w:ascii="Times New Roman" w:hAnsi="Times New Roman"/>
          <w:szCs w:val="24"/>
        </w:rPr>
        <w:t>складу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чл.50. </w:t>
      </w:r>
      <w:proofErr w:type="spellStart"/>
      <w:r w:rsidRPr="003C69B8">
        <w:rPr>
          <w:rFonts w:ascii="Times New Roman" w:hAnsi="Times New Roman"/>
          <w:szCs w:val="24"/>
        </w:rPr>
        <w:t>став</w:t>
      </w:r>
      <w:proofErr w:type="spellEnd"/>
      <w:r w:rsidRPr="003C69B8">
        <w:rPr>
          <w:rFonts w:ascii="Times New Roman" w:hAnsi="Times New Roman"/>
          <w:szCs w:val="24"/>
        </w:rPr>
        <w:t xml:space="preserve"> 6.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Закона</w:t>
      </w:r>
      <w:proofErr w:type="spellEnd"/>
      <w:r>
        <w:rPr>
          <w:rFonts w:ascii="Times New Roman" w:hAnsi="Times New Roman"/>
          <w:szCs w:val="24"/>
          <w:lang w:val="sr-Cyrl-RS"/>
        </w:rPr>
        <w:t>,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сматрају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лица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крвном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сродству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првој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линији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побочном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сродству</w:t>
      </w:r>
      <w:proofErr w:type="spellEnd"/>
      <w:r w:rsidRPr="003C69B8">
        <w:rPr>
          <w:rFonts w:ascii="Times New Roman" w:hAnsi="Times New Roman"/>
          <w:szCs w:val="24"/>
        </w:rPr>
        <w:t xml:space="preserve">  </w:t>
      </w:r>
      <w:proofErr w:type="spellStart"/>
      <w:r w:rsidRPr="003C69B8">
        <w:rPr>
          <w:rFonts w:ascii="Times New Roman" w:hAnsi="Times New Roman"/>
          <w:szCs w:val="24"/>
        </w:rPr>
        <w:t>закључно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трећим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степеном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сродства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тазбинском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сродству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закључно</w:t>
      </w:r>
      <w:proofErr w:type="spellEnd"/>
      <w:r w:rsidRPr="003C69B8">
        <w:rPr>
          <w:rFonts w:ascii="Times New Roman" w:hAnsi="Times New Roman"/>
          <w:szCs w:val="24"/>
        </w:rPr>
        <w:t xml:space="preserve"> 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другим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степеном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сродства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 xml:space="preserve">у </w:t>
      </w:r>
      <w:proofErr w:type="spellStart"/>
      <w:r w:rsidRPr="003C69B8">
        <w:rPr>
          <w:rFonts w:ascii="Times New Roman" w:hAnsi="Times New Roman"/>
          <w:szCs w:val="24"/>
        </w:rPr>
        <w:t>однос</w:t>
      </w:r>
      <w:proofErr w:type="spellEnd"/>
      <w:r>
        <w:rPr>
          <w:rFonts w:ascii="Times New Roman" w:hAnsi="Times New Roman"/>
          <w:szCs w:val="24"/>
          <w:lang w:val="sr-Cyrl-RS"/>
        </w:rPr>
        <w:t>у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усвојитељ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-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усвојеник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 xml:space="preserve">у </w:t>
      </w:r>
      <w:proofErr w:type="spellStart"/>
      <w:r w:rsidRPr="003C69B8">
        <w:rPr>
          <w:rFonts w:ascii="Times New Roman" w:hAnsi="Times New Roman"/>
          <w:szCs w:val="24"/>
        </w:rPr>
        <w:t>браку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без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обзира</w:t>
      </w:r>
      <w:proofErr w:type="spellEnd"/>
      <w:r w:rsidRPr="003C69B8">
        <w:rPr>
          <w:rFonts w:ascii="Times New Roman" w:hAnsi="Times New Roman"/>
          <w:szCs w:val="24"/>
        </w:rPr>
        <w:t xml:space="preserve">  </w:t>
      </w:r>
      <w:proofErr w:type="spellStart"/>
      <w:r w:rsidRPr="003C69B8">
        <w:rPr>
          <w:rFonts w:ascii="Times New Roman" w:hAnsi="Times New Roman"/>
          <w:szCs w:val="24"/>
        </w:rPr>
        <w:t>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брак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престао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није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 xml:space="preserve">у </w:t>
      </w:r>
      <w:proofErr w:type="spellStart"/>
      <w:r w:rsidRPr="003C69B8">
        <w:rPr>
          <w:rFonts w:ascii="Times New Roman" w:hAnsi="Times New Roman"/>
          <w:szCs w:val="24"/>
        </w:rPr>
        <w:t>ванбрачној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заједници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 xml:space="preserve">у </w:t>
      </w:r>
      <w:proofErr w:type="spellStart"/>
      <w:r w:rsidRPr="003C69B8">
        <w:rPr>
          <w:rFonts w:ascii="Times New Roman" w:hAnsi="Times New Roman"/>
          <w:szCs w:val="24"/>
        </w:rPr>
        <w:t>однос</w:t>
      </w:r>
      <w:proofErr w:type="spellEnd"/>
      <w:r>
        <w:rPr>
          <w:rFonts w:ascii="Times New Roman" w:hAnsi="Times New Roman"/>
          <w:szCs w:val="24"/>
          <w:lang w:val="sr-Cyrl-RS"/>
        </w:rPr>
        <w:t>у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старатељ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-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штићеник</w:t>
      </w:r>
      <w:proofErr w:type="spellEnd"/>
      <w:r w:rsidRPr="003C69B8">
        <w:rPr>
          <w:rFonts w:ascii="Times New Roman" w:hAnsi="Times New Roman"/>
          <w:szCs w:val="24"/>
        </w:rPr>
        <w:t xml:space="preserve">. </w:t>
      </w:r>
    </w:p>
    <w:p w14:paraId="74425641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Чланови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ко</w:t>
      </w:r>
      <w:proofErr w:type="spellStart"/>
      <w:r w:rsidRPr="003C69B8">
        <w:rPr>
          <w:rFonts w:ascii="Times New Roman" w:hAnsi="Times New Roman"/>
          <w:szCs w:val="24"/>
        </w:rPr>
        <w:t>мисије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дужни</w:t>
      </w:r>
      <w:proofErr w:type="spellEnd"/>
      <w:r w:rsidRPr="003C69B8">
        <w:rPr>
          <w:rFonts w:ascii="Times New Roman" w:hAnsi="Times New Roman"/>
          <w:szCs w:val="24"/>
        </w:rPr>
        <w:t xml:space="preserve">  </w:t>
      </w:r>
      <w:proofErr w:type="spellStart"/>
      <w:r w:rsidRPr="003C69B8">
        <w:rPr>
          <w:rFonts w:ascii="Times New Roman" w:hAnsi="Times New Roman"/>
          <w:szCs w:val="24"/>
        </w:rPr>
        <w:t>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изузму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поступка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  </w:t>
      </w:r>
      <w:proofErr w:type="spellStart"/>
      <w:r w:rsidRPr="003C69B8">
        <w:rPr>
          <w:rFonts w:ascii="Times New Roman" w:hAnsi="Times New Roman"/>
          <w:szCs w:val="24"/>
        </w:rPr>
        <w:t>уколико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било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којој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фази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тог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поступка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дођу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сазнања</w:t>
      </w:r>
      <w:proofErr w:type="spellEnd"/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постојању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сукоба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интереса</w:t>
      </w:r>
      <w:proofErr w:type="spellEnd"/>
      <w:r w:rsidRPr="003C69B8">
        <w:rPr>
          <w:rFonts w:ascii="Times New Roman" w:hAnsi="Times New Roman"/>
          <w:szCs w:val="24"/>
        </w:rPr>
        <w:t>.</w:t>
      </w:r>
    </w:p>
    <w:p w14:paraId="2FF3EAA9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Ову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изјаву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складу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чланом</w:t>
      </w:r>
      <w:proofErr w:type="spellEnd"/>
      <w:r w:rsidRPr="003C69B8">
        <w:rPr>
          <w:rFonts w:ascii="Times New Roman" w:hAnsi="Times New Roman"/>
          <w:szCs w:val="24"/>
        </w:rPr>
        <w:t xml:space="preserve"> 50.  </w:t>
      </w:r>
      <w:proofErr w:type="spellStart"/>
      <w:r w:rsidRPr="003C69B8">
        <w:rPr>
          <w:rFonts w:ascii="Times New Roman" w:hAnsi="Times New Roman"/>
          <w:szCs w:val="24"/>
        </w:rPr>
        <w:t>став</w:t>
      </w:r>
      <w:proofErr w:type="spellEnd"/>
      <w:r w:rsidRPr="003C69B8">
        <w:rPr>
          <w:rFonts w:ascii="Times New Roman" w:hAnsi="Times New Roman"/>
          <w:szCs w:val="24"/>
        </w:rPr>
        <w:t xml:space="preserve"> 8. </w:t>
      </w:r>
      <w:proofErr w:type="spellStart"/>
      <w:r w:rsidRPr="003C69B8">
        <w:rPr>
          <w:rFonts w:ascii="Times New Roman" w:hAnsi="Times New Roman"/>
          <w:szCs w:val="24"/>
        </w:rPr>
        <w:t>Закона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потписују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чланови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комисије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њихови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заменици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након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отварања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пријава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ако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нису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сукобу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интереса</w:t>
      </w:r>
      <w:proofErr w:type="spellEnd"/>
      <w:r w:rsidRPr="003C69B8">
        <w:rPr>
          <w:rFonts w:ascii="Times New Roman" w:hAnsi="Times New Roman"/>
          <w:szCs w:val="24"/>
        </w:rPr>
        <w:t>.</w:t>
      </w:r>
    </w:p>
    <w:p w14:paraId="3B7E105D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6E4697C0" w14:textId="77777777" w:rsidR="004E0911" w:rsidRPr="003C69B8" w:rsidRDefault="004E0911" w:rsidP="004E0911">
      <w:pPr>
        <w:pStyle w:val="BodyText"/>
        <w:jc w:val="lef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</w:p>
    <w:p w14:paraId="25388408" w14:textId="77777777" w:rsidR="004E0911" w:rsidRPr="003C69B8" w:rsidRDefault="004E0911" w:rsidP="004E0911">
      <w:pPr>
        <w:pStyle w:val="BodyText"/>
        <w:spacing w:after="0"/>
        <w:jc w:val="lef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                                                                                   1.________________________</w:t>
      </w:r>
    </w:p>
    <w:p w14:paraId="042DF450" w14:textId="77777777" w:rsidR="004E0911" w:rsidRPr="003C69B8" w:rsidRDefault="004E0911" w:rsidP="004E0911">
      <w:pPr>
        <w:pStyle w:val="BodyText"/>
        <w:spacing w:after="0"/>
        <w:jc w:val="lef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  <w:lang w:val="sr-Cyrl-RS"/>
        </w:rPr>
        <w:t xml:space="preserve">      </w:t>
      </w:r>
      <w:r w:rsidRPr="003C69B8">
        <w:rPr>
          <w:rFonts w:ascii="Times New Roman" w:hAnsi="Times New Roman"/>
          <w:szCs w:val="24"/>
        </w:rPr>
        <w:t xml:space="preserve">  2._______________________</w:t>
      </w:r>
    </w:p>
    <w:p w14:paraId="72024686" w14:textId="77777777" w:rsidR="004E0911" w:rsidRPr="003C69B8" w:rsidRDefault="004E0911" w:rsidP="004E0911">
      <w:pPr>
        <w:pStyle w:val="BodyText"/>
        <w:spacing w:after="0"/>
        <w:jc w:val="lef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  <w:lang w:val="sr-Cyrl-RS"/>
        </w:rPr>
        <w:t xml:space="preserve">      </w:t>
      </w:r>
      <w:r w:rsidRPr="003C69B8">
        <w:rPr>
          <w:rFonts w:ascii="Times New Roman" w:hAnsi="Times New Roman"/>
          <w:szCs w:val="24"/>
        </w:rPr>
        <w:t xml:space="preserve"> 3.________________________</w:t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</w:p>
    <w:p w14:paraId="5C587BFD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У Зајечару</w:t>
      </w:r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дана</w:t>
      </w:r>
      <w:proofErr w:type="spellEnd"/>
      <w:r w:rsidRPr="003C69B8">
        <w:rPr>
          <w:rFonts w:ascii="Times New Roman" w:hAnsi="Times New Roman"/>
          <w:szCs w:val="24"/>
        </w:rPr>
        <w:t xml:space="preserve">___________ </w:t>
      </w:r>
      <w:proofErr w:type="spellStart"/>
      <w:r w:rsidRPr="003C69B8">
        <w:rPr>
          <w:rFonts w:ascii="Times New Roman" w:hAnsi="Times New Roman"/>
          <w:szCs w:val="24"/>
        </w:rPr>
        <w:t>године</w:t>
      </w:r>
      <w:proofErr w:type="spellEnd"/>
      <w:r w:rsidRPr="003C69B8">
        <w:rPr>
          <w:rFonts w:ascii="Times New Roman" w:hAnsi="Times New Roman"/>
          <w:szCs w:val="24"/>
        </w:rPr>
        <w:t>.</w:t>
      </w:r>
    </w:p>
    <w:p w14:paraId="499975BF" w14:textId="77777777" w:rsidR="004E0911" w:rsidRPr="003C69B8" w:rsidRDefault="004E0911" w:rsidP="004E091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F46FC40" w14:textId="77777777" w:rsidR="004E0911" w:rsidRPr="002611B4" w:rsidRDefault="004E0911" w:rsidP="004E0911">
      <w:pPr>
        <w:ind w:right="4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proofErr w:type="spellStart"/>
      <w:r w:rsidRPr="003C69B8">
        <w:rPr>
          <w:rFonts w:ascii="Times New Roman" w:hAnsi="Times New Roman" w:cs="Times New Roman"/>
          <w:i/>
          <w:sz w:val="24"/>
          <w:szCs w:val="24"/>
        </w:rPr>
        <w:lastRenderedPageBreak/>
        <w:t>Прилог</w:t>
      </w:r>
      <w:proofErr w:type="spellEnd"/>
      <w:r w:rsidRPr="003C69B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4</w:t>
      </w:r>
    </w:p>
    <w:tbl>
      <w:tblPr>
        <w:tblpPr w:leftFromText="180" w:rightFromText="180" w:vertAnchor="text" w:horzAnchor="page" w:tblpX="1153" w:tblpY="-17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"/>
        <w:gridCol w:w="5323"/>
      </w:tblGrid>
      <w:tr w:rsidR="004E0911" w14:paraId="3FFF0176" w14:textId="77777777" w:rsidTr="0068115E">
        <w:trPr>
          <w:cantSplit/>
          <w:trHeight w:val="906"/>
        </w:trPr>
        <w:tc>
          <w:tcPr>
            <w:tcW w:w="5367" w:type="dxa"/>
            <w:gridSpan w:val="2"/>
            <w:shd w:val="clear" w:color="auto" w:fill="auto"/>
            <w:vAlign w:val="center"/>
          </w:tcPr>
          <w:p w14:paraId="0147F141" w14:textId="77777777" w:rsidR="004E0911" w:rsidRDefault="004E0911" w:rsidP="0068115E">
            <w:pPr>
              <w:jc w:val="center"/>
            </w:pPr>
            <w:r>
              <w:rPr>
                <w:noProof/>
                <w:lang w:val="sr-Latn-CS" w:eastAsia="sr-Latn-CS"/>
              </w:rPr>
              <w:drawing>
                <wp:inline distT="0" distB="0" distL="0" distR="0" wp14:anchorId="38F0E6A1" wp14:editId="0CCC7FA4">
                  <wp:extent cx="361950" cy="6191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911" w:rsidRPr="00D6788C" w14:paraId="1C3DC61D" w14:textId="77777777" w:rsidTr="0068115E">
        <w:trPr>
          <w:gridBefore w:val="1"/>
          <w:wBefore w:w="45" w:type="dxa"/>
          <w:trHeight w:val="1112"/>
        </w:trPr>
        <w:tc>
          <w:tcPr>
            <w:tcW w:w="5323" w:type="dxa"/>
            <w:shd w:val="clear" w:color="auto" w:fill="auto"/>
          </w:tcPr>
          <w:p w14:paraId="34E7E436" w14:textId="77777777" w:rsidR="004E0911" w:rsidRPr="00D6788C" w:rsidRDefault="004E0911" w:rsidP="0068115E">
            <w:pPr>
              <w:pStyle w:val="Heading1"/>
              <w:jc w:val="center"/>
              <w:rPr>
                <w:sz w:val="24"/>
                <w:szCs w:val="24"/>
              </w:rPr>
            </w:pPr>
            <w:proofErr w:type="spellStart"/>
            <w:r w:rsidRPr="00D6788C">
              <w:rPr>
                <w:sz w:val="24"/>
                <w:szCs w:val="24"/>
              </w:rPr>
              <w:t>Република</w:t>
            </w:r>
            <w:proofErr w:type="spellEnd"/>
            <w:r w:rsidRPr="00D6788C">
              <w:rPr>
                <w:sz w:val="24"/>
                <w:szCs w:val="24"/>
              </w:rPr>
              <w:t xml:space="preserve"> </w:t>
            </w:r>
            <w:proofErr w:type="spellStart"/>
            <w:r w:rsidRPr="00D6788C">
              <w:rPr>
                <w:sz w:val="24"/>
                <w:szCs w:val="24"/>
              </w:rPr>
              <w:t>Србија</w:t>
            </w:r>
            <w:proofErr w:type="spellEnd"/>
          </w:p>
          <w:p w14:paraId="3F2AB07A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ЗАЈЕЧАРСКИ УПРАВНИ ОКРУГ</w:t>
            </w:r>
          </w:p>
          <w:p w14:paraId="63C10F63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Број: 915-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410-  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-01</w:t>
            </w:r>
          </w:p>
          <w:p w14:paraId="0078255B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E0911" w:rsidRPr="00D6788C" w14:paraId="7BA38C04" w14:textId="77777777" w:rsidTr="0068115E">
        <w:trPr>
          <w:gridBefore w:val="1"/>
          <w:wBefore w:w="45" w:type="dxa"/>
          <w:trHeight w:val="281"/>
        </w:trPr>
        <w:tc>
          <w:tcPr>
            <w:tcW w:w="5323" w:type="dxa"/>
            <w:shd w:val="clear" w:color="auto" w:fill="auto"/>
          </w:tcPr>
          <w:p w14:paraId="08E606E7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 А Ј Е Ч А Р</w:t>
            </w:r>
          </w:p>
        </w:tc>
      </w:tr>
    </w:tbl>
    <w:p w14:paraId="4C3F7192" w14:textId="77777777" w:rsidR="004E0911" w:rsidRPr="003C69B8" w:rsidRDefault="004E0911" w:rsidP="004E0911">
      <w:pPr>
        <w:pStyle w:val="BodyText"/>
        <w:tabs>
          <w:tab w:val="left" w:pos="0"/>
        </w:tabs>
        <w:rPr>
          <w:rFonts w:ascii="Times New Roman" w:hAnsi="Times New Roman"/>
          <w:b/>
          <w:szCs w:val="24"/>
          <w:lang w:val="sr-Cyrl-CS"/>
        </w:rPr>
      </w:pP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</w:p>
    <w:p w14:paraId="38F4D6DD" w14:textId="77777777" w:rsidR="004E0911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23E3BA8C" w14:textId="77777777" w:rsidR="004E0911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727853AA" w14:textId="77777777" w:rsidR="004E0911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0D2E938D" w14:textId="77777777" w:rsidR="004E0911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4EDF4630" w14:textId="77777777" w:rsidR="004E0911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66948197" w14:textId="77777777" w:rsidR="004E0911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6A3C7C1B" w14:textId="77777777" w:rsidR="004E0911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2D721A7C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Комисија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набавку</w:t>
      </w:r>
      <w:proofErr w:type="spellEnd"/>
      <w:r w:rsidRPr="003C69B8">
        <w:rPr>
          <w:rFonts w:ascii="Times New Roman" w:hAnsi="Times New Roman"/>
          <w:szCs w:val="24"/>
        </w:rPr>
        <w:t xml:space="preserve"> у ____________ </w:t>
      </w:r>
      <w:proofErr w:type="spellStart"/>
      <w:r w:rsidRPr="003C69B8">
        <w:rPr>
          <w:rFonts w:ascii="Times New Roman" w:hAnsi="Times New Roman"/>
          <w:szCs w:val="24"/>
        </w:rPr>
        <w:t>поступку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основу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члана</w:t>
      </w:r>
      <w:proofErr w:type="spellEnd"/>
      <w:r w:rsidRPr="003C69B8">
        <w:rPr>
          <w:rFonts w:ascii="Times New Roman" w:hAnsi="Times New Roman"/>
          <w:szCs w:val="24"/>
        </w:rPr>
        <w:t xml:space="preserve"> 145. </w:t>
      </w:r>
      <w:proofErr w:type="spellStart"/>
      <w:r w:rsidRPr="003C69B8">
        <w:rPr>
          <w:rFonts w:ascii="Times New Roman" w:hAnsi="Times New Roman"/>
          <w:szCs w:val="24"/>
        </w:rPr>
        <w:t>став</w:t>
      </w:r>
      <w:proofErr w:type="spellEnd"/>
      <w:r w:rsidRPr="003C69B8">
        <w:rPr>
          <w:rFonts w:ascii="Times New Roman" w:hAnsi="Times New Roman"/>
          <w:szCs w:val="24"/>
        </w:rPr>
        <w:t xml:space="preserve"> 1. </w:t>
      </w:r>
      <w:proofErr w:type="spellStart"/>
      <w:r w:rsidRPr="003C69B8">
        <w:rPr>
          <w:rFonts w:ascii="Times New Roman" w:hAnsi="Times New Roman"/>
          <w:szCs w:val="24"/>
        </w:rPr>
        <w:t>Закона</w:t>
      </w:r>
      <w:proofErr w:type="spellEnd"/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јавним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набавкама</w:t>
      </w:r>
      <w:proofErr w:type="spellEnd"/>
      <w:r w:rsidRPr="003C69B8">
        <w:rPr>
          <w:rFonts w:ascii="Times New Roman" w:hAnsi="Times New Roman"/>
          <w:szCs w:val="24"/>
        </w:rPr>
        <w:t xml:space="preserve"> („</w:t>
      </w:r>
      <w:proofErr w:type="spellStart"/>
      <w:r w:rsidRPr="003C69B8">
        <w:rPr>
          <w:rFonts w:ascii="Times New Roman" w:hAnsi="Times New Roman"/>
          <w:szCs w:val="24"/>
        </w:rPr>
        <w:t>Сл</w:t>
      </w:r>
      <w:proofErr w:type="spellEnd"/>
      <w:r w:rsidRPr="003C69B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гл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асник </w:t>
      </w:r>
      <w:r w:rsidRPr="003C69B8">
        <w:rPr>
          <w:rFonts w:ascii="Times New Roman" w:hAnsi="Times New Roman"/>
          <w:szCs w:val="24"/>
        </w:rPr>
        <w:t xml:space="preserve">РС“, </w:t>
      </w:r>
      <w:proofErr w:type="spellStart"/>
      <w:r w:rsidRPr="003C69B8">
        <w:rPr>
          <w:rFonts w:ascii="Times New Roman" w:hAnsi="Times New Roman"/>
          <w:szCs w:val="24"/>
        </w:rPr>
        <w:t>бр</w:t>
      </w:r>
      <w:proofErr w:type="spellEnd"/>
      <w:r>
        <w:rPr>
          <w:rFonts w:ascii="Times New Roman" w:hAnsi="Times New Roman"/>
          <w:szCs w:val="24"/>
          <w:lang w:val="sr-Cyrl-RS"/>
        </w:rPr>
        <w:t xml:space="preserve">ој </w:t>
      </w:r>
      <w:r w:rsidRPr="003C69B8">
        <w:rPr>
          <w:rFonts w:ascii="Times New Roman" w:hAnsi="Times New Roman"/>
          <w:szCs w:val="24"/>
        </w:rPr>
        <w:t xml:space="preserve">91/2019), </w:t>
      </w:r>
      <w:proofErr w:type="spellStart"/>
      <w:r w:rsidRPr="003C69B8">
        <w:rPr>
          <w:rFonts w:ascii="Times New Roman" w:hAnsi="Times New Roman"/>
          <w:szCs w:val="24"/>
        </w:rPr>
        <w:t>доноси</w:t>
      </w:r>
      <w:proofErr w:type="spellEnd"/>
    </w:p>
    <w:p w14:paraId="0D6ED87F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  <w:lang w:val="sr-Latn-CS"/>
        </w:rPr>
      </w:pPr>
    </w:p>
    <w:p w14:paraId="7074449E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b/>
          <w:szCs w:val="24"/>
        </w:rPr>
      </w:pPr>
      <w:r w:rsidRPr="003C69B8">
        <w:rPr>
          <w:rFonts w:ascii="Times New Roman" w:hAnsi="Times New Roman"/>
          <w:b/>
          <w:szCs w:val="24"/>
        </w:rPr>
        <w:t xml:space="preserve">И З В Е Ш Т А Ј  </w:t>
      </w:r>
    </w:p>
    <w:p w14:paraId="3779625A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b/>
          <w:szCs w:val="24"/>
        </w:rPr>
      </w:pPr>
      <w:r w:rsidRPr="003C69B8">
        <w:rPr>
          <w:rFonts w:ascii="Times New Roman" w:hAnsi="Times New Roman"/>
          <w:b/>
          <w:szCs w:val="24"/>
        </w:rPr>
        <w:t xml:space="preserve">О СТРУЧНОЈ ОЦЕНИ ПОНУДА </w:t>
      </w:r>
    </w:p>
    <w:p w14:paraId="46BEE166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23D9E391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Зајечарски</w:t>
      </w:r>
      <w:r w:rsidRPr="003C69B8">
        <w:rPr>
          <w:rFonts w:ascii="Times New Roman" w:hAnsi="Times New Roman"/>
          <w:szCs w:val="24"/>
        </w:rPr>
        <w:t xml:space="preserve">  </w:t>
      </w:r>
      <w:proofErr w:type="spellStart"/>
      <w:r w:rsidRPr="003C69B8">
        <w:rPr>
          <w:rFonts w:ascii="Times New Roman" w:hAnsi="Times New Roman"/>
          <w:szCs w:val="24"/>
        </w:rPr>
        <w:t>управни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округ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спровео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поступак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број</w:t>
      </w:r>
      <w:proofErr w:type="spellEnd"/>
      <w:r w:rsidRPr="003C69B8">
        <w:rPr>
          <w:rFonts w:ascii="Times New Roman" w:hAnsi="Times New Roman"/>
          <w:szCs w:val="24"/>
        </w:rPr>
        <w:t xml:space="preserve"> ______/_______: </w:t>
      </w:r>
      <w:r w:rsidRPr="003C69B8">
        <w:rPr>
          <w:rFonts w:ascii="Times New Roman" w:hAnsi="Times New Roman"/>
          <w:szCs w:val="24"/>
        </w:rPr>
        <w:tab/>
      </w:r>
    </w:p>
    <w:p w14:paraId="78FBFF86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предмет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процењен</w:t>
      </w:r>
      <w:proofErr w:type="spellEnd"/>
      <w:r>
        <w:rPr>
          <w:rFonts w:ascii="Times New Roman" w:hAnsi="Times New Roman"/>
          <w:szCs w:val="24"/>
          <w:lang w:val="sr-Cyrl-RS"/>
        </w:rPr>
        <w:t>а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вредност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укупно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посебно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сваку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партију</w:t>
      </w:r>
      <w:proofErr w:type="spellEnd"/>
      <w:r>
        <w:rPr>
          <w:rFonts w:ascii="Times New Roman" w:hAnsi="Times New Roman"/>
          <w:szCs w:val="24"/>
          <w:lang w:val="sr-Cyrl-RS"/>
        </w:rPr>
        <w:t>:_____________________________</w:t>
      </w:r>
      <w:r w:rsidRPr="003C69B8">
        <w:rPr>
          <w:rFonts w:ascii="Times New Roman" w:hAnsi="Times New Roman"/>
          <w:szCs w:val="24"/>
        </w:rPr>
        <w:t xml:space="preserve"> </w:t>
      </w:r>
    </w:p>
    <w:p w14:paraId="7686AD50" w14:textId="77777777" w:rsidR="004E0911" w:rsidRPr="00FA103F" w:rsidRDefault="004E0911" w:rsidP="004E0911">
      <w:pPr>
        <w:pStyle w:val="BodyText"/>
        <w:rPr>
          <w:rFonts w:ascii="Times New Roman" w:hAnsi="Times New Roman"/>
          <w:szCs w:val="24"/>
          <w:lang w:val="sr-Cyrl-RS"/>
        </w:rPr>
      </w:pPr>
      <w:r w:rsidRPr="003C69B8"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вредност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уговора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оквирног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споразума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система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динамичне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>
        <w:rPr>
          <w:rFonts w:ascii="Times New Roman" w:hAnsi="Times New Roman"/>
          <w:szCs w:val="24"/>
          <w:lang w:val="sr-Cyrl-RS"/>
        </w:rPr>
        <w:t>:________</w:t>
      </w:r>
    </w:p>
    <w:p w14:paraId="27B3DD29" w14:textId="77777777" w:rsidR="004E0911" w:rsidRPr="00FA103F" w:rsidRDefault="004E0911" w:rsidP="004E0911">
      <w:pPr>
        <w:pStyle w:val="BodyText"/>
        <w:rPr>
          <w:rFonts w:ascii="Times New Roman" w:hAnsi="Times New Roman"/>
          <w:szCs w:val="24"/>
          <w:lang w:val="sr-Cyrl-RS"/>
        </w:rPr>
      </w:pPr>
      <w:r w:rsidRPr="003C69B8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основн</w:t>
      </w:r>
      <w:proofErr w:type="spellEnd"/>
      <w:r>
        <w:rPr>
          <w:rFonts w:ascii="Times New Roman" w:hAnsi="Times New Roman"/>
          <w:szCs w:val="24"/>
          <w:lang w:val="sr-Cyrl-RS"/>
        </w:rPr>
        <w:t>и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пода</w:t>
      </w:r>
      <w:proofErr w:type="spellEnd"/>
      <w:r>
        <w:rPr>
          <w:rFonts w:ascii="Times New Roman" w:hAnsi="Times New Roman"/>
          <w:szCs w:val="24"/>
          <w:lang w:val="sr-Cyrl-RS"/>
        </w:rPr>
        <w:t>ци</w:t>
      </w:r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понуђачима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односно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кандидатима</w:t>
      </w:r>
      <w:proofErr w:type="spellEnd"/>
      <w:r>
        <w:rPr>
          <w:rFonts w:ascii="Times New Roman" w:hAnsi="Times New Roman"/>
          <w:szCs w:val="24"/>
          <w:lang w:val="sr-Cyrl-RS"/>
        </w:rPr>
        <w:t>:________________________</w:t>
      </w:r>
    </w:p>
    <w:p w14:paraId="3A38348D" w14:textId="77777777" w:rsidR="004E0911" w:rsidRPr="00FA103F" w:rsidRDefault="004E0911" w:rsidP="004E0911">
      <w:pPr>
        <w:pStyle w:val="BodyText"/>
        <w:rPr>
          <w:rFonts w:ascii="Times New Roman" w:hAnsi="Times New Roman"/>
          <w:szCs w:val="24"/>
          <w:lang w:val="sr-Cyrl-RS"/>
        </w:rPr>
      </w:pPr>
      <w:r w:rsidRPr="003C69B8"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назив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изабраног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понуђача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односно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кандидата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разло</w:t>
      </w:r>
      <w:proofErr w:type="spellEnd"/>
      <w:r>
        <w:rPr>
          <w:rFonts w:ascii="Times New Roman" w:hAnsi="Times New Roman"/>
          <w:szCs w:val="24"/>
          <w:lang w:val="sr-Cyrl-RS"/>
        </w:rPr>
        <w:t>зи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због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његова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изабрана</w:t>
      </w:r>
      <w:proofErr w:type="spellEnd"/>
      <w:r>
        <w:rPr>
          <w:rFonts w:ascii="Times New Roman" w:hAnsi="Times New Roman"/>
          <w:szCs w:val="24"/>
          <w:lang w:val="sr-Cyrl-RS"/>
        </w:rPr>
        <w:t>,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односно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пријава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прихваћена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део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уговора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оквирног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споразума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ће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извршавати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подизвођач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назив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подизвођача</w:t>
      </w:r>
      <w:proofErr w:type="spellEnd"/>
      <w:r>
        <w:rPr>
          <w:rFonts w:ascii="Times New Roman" w:hAnsi="Times New Roman"/>
          <w:szCs w:val="24"/>
          <w:lang w:val="sr-Cyrl-RS"/>
        </w:rPr>
        <w:t>,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ако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постоје</w:t>
      </w:r>
      <w:proofErr w:type="spellEnd"/>
      <w:r>
        <w:rPr>
          <w:rFonts w:ascii="Times New Roman" w:hAnsi="Times New Roman"/>
          <w:szCs w:val="24"/>
          <w:lang w:val="sr-Cyrl-RS"/>
        </w:rPr>
        <w:t>:_________________________</w:t>
      </w:r>
    </w:p>
    <w:p w14:paraId="1944EA14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резултат</w:t>
      </w:r>
      <w:proofErr w:type="spellEnd"/>
      <w:r>
        <w:rPr>
          <w:rFonts w:ascii="Times New Roman" w:hAnsi="Times New Roman"/>
          <w:szCs w:val="24"/>
          <w:lang w:val="sr-Cyrl-RS"/>
        </w:rPr>
        <w:t>и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оцене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понуда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испуњености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критеријума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квалитативни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избор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привредног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субјекта</w:t>
      </w:r>
      <w:proofErr w:type="spellEnd"/>
      <w:r w:rsidRPr="003C69B8">
        <w:rPr>
          <w:rFonts w:ascii="Times New Roman" w:hAnsi="Times New Roman"/>
          <w:szCs w:val="24"/>
        </w:rPr>
        <w:t xml:space="preserve"> и, </w:t>
      </w:r>
      <w:proofErr w:type="spellStart"/>
      <w:r w:rsidRPr="003C69B8">
        <w:rPr>
          <w:rFonts w:ascii="Times New Roman" w:hAnsi="Times New Roman"/>
          <w:szCs w:val="24"/>
        </w:rPr>
        <w:t>ако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примењиво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критеријума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правила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смањење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броја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кандидата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понуда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решења</w:t>
      </w:r>
      <w:proofErr w:type="spellEnd"/>
      <w:r w:rsidRPr="003C69B8">
        <w:rPr>
          <w:rFonts w:ascii="Times New Roman" w:hAnsi="Times New Roman"/>
          <w:szCs w:val="24"/>
        </w:rPr>
        <w:t xml:space="preserve">, и </w:t>
      </w:r>
      <w:proofErr w:type="spellStart"/>
      <w:r w:rsidRPr="003C69B8">
        <w:rPr>
          <w:rFonts w:ascii="Times New Roman" w:hAnsi="Times New Roman"/>
          <w:szCs w:val="24"/>
        </w:rPr>
        <w:t>то</w:t>
      </w:r>
      <w:proofErr w:type="spellEnd"/>
      <w:r w:rsidRPr="003C69B8">
        <w:rPr>
          <w:rFonts w:ascii="Times New Roman" w:hAnsi="Times New Roman"/>
          <w:szCs w:val="24"/>
        </w:rPr>
        <w:t xml:space="preserve">: </w:t>
      </w:r>
    </w:p>
    <w:p w14:paraId="03D4C77A" w14:textId="77777777" w:rsidR="004E0911" w:rsidRPr="00FA103F" w:rsidRDefault="004E0911" w:rsidP="004E0911">
      <w:pPr>
        <w:pStyle w:val="BodyText"/>
        <w:rPr>
          <w:rFonts w:ascii="Times New Roman" w:hAnsi="Times New Roman"/>
          <w:szCs w:val="24"/>
          <w:lang w:val="sr-Cyrl-RS"/>
        </w:rPr>
      </w:pPr>
      <w:r w:rsidRPr="003C69B8">
        <w:rPr>
          <w:rFonts w:ascii="Times New Roman" w:hAnsi="Times New Roman"/>
          <w:szCs w:val="24"/>
        </w:rPr>
        <w:t xml:space="preserve">1) </w:t>
      </w:r>
      <w:proofErr w:type="spellStart"/>
      <w:r w:rsidRPr="003C69B8">
        <w:rPr>
          <w:rFonts w:ascii="Times New Roman" w:hAnsi="Times New Roman"/>
          <w:szCs w:val="24"/>
        </w:rPr>
        <w:t>назив</w:t>
      </w:r>
      <w:proofErr w:type="spellEnd"/>
      <w:r>
        <w:rPr>
          <w:rFonts w:ascii="Times New Roman" w:hAnsi="Times New Roman"/>
          <w:szCs w:val="24"/>
          <w:lang w:val="sr-Cyrl-RS"/>
        </w:rPr>
        <w:t>и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изабраних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кандидата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понуђача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разло</w:t>
      </w:r>
      <w:proofErr w:type="spellEnd"/>
      <w:r>
        <w:rPr>
          <w:rFonts w:ascii="Times New Roman" w:hAnsi="Times New Roman"/>
          <w:szCs w:val="24"/>
          <w:lang w:val="sr-Cyrl-RS"/>
        </w:rPr>
        <w:t>зи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њихов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избор</w:t>
      </w:r>
      <w:proofErr w:type="spellEnd"/>
      <w:r>
        <w:rPr>
          <w:rFonts w:ascii="Times New Roman" w:hAnsi="Times New Roman"/>
          <w:szCs w:val="24"/>
          <w:lang w:val="sr-Cyrl-RS"/>
        </w:rPr>
        <w:t>:___________</w:t>
      </w:r>
    </w:p>
    <w:p w14:paraId="14F54E5E" w14:textId="77777777" w:rsidR="004E0911" w:rsidRPr="00FA103F" w:rsidRDefault="004E0911" w:rsidP="004E0911">
      <w:pPr>
        <w:pStyle w:val="BodyText"/>
        <w:rPr>
          <w:rFonts w:ascii="Times New Roman" w:hAnsi="Times New Roman"/>
          <w:szCs w:val="24"/>
          <w:lang w:val="sr-Cyrl-RS"/>
        </w:rPr>
      </w:pPr>
      <w:r w:rsidRPr="003C69B8">
        <w:rPr>
          <w:rFonts w:ascii="Times New Roman" w:hAnsi="Times New Roman"/>
          <w:szCs w:val="24"/>
        </w:rPr>
        <w:t xml:space="preserve">2) </w:t>
      </w:r>
      <w:proofErr w:type="spellStart"/>
      <w:r w:rsidRPr="003C69B8">
        <w:rPr>
          <w:rFonts w:ascii="Times New Roman" w:hAnsi="Times New Roman"/>
          <w:szCs w:val="24"/>
        </w:rPr>
        <w:t>назив</w:t>
      </w:r>
      <w:proofErr w:type="spellEnd"/>
      <w:r>
        <w:rPr>
          <w:rFonts w:ascii="Times New Roman" w:hAnsi="Times New Roman"/>
          <w:szCs w:val="24"/>
          <w:lang w:val="sr-Cyrl-RS"/>
        </w:rPr>
        <w:t>и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одбијених</w:t>
      </w:r>
      <w:proofErr w:type="spellEnd"/>
      <w:r w:rsidRPr="003C69B8">
        <w:rPr>
          <w:rFonts w:ascii="Times New Roman" w:hAnsi="Times New Roman"/>
          <w:szCs w:val="24"/>
        </w:rPr>
        <w:t>/</w:t>
      </w:r>
      <w:proofErr w:type="spellStart"/>
      <w:r w:rsidRPr="003C69B8">
        <w:rPr>
          <w:rFonts w:ascii="Times New Roman" w:hAnsi="Times New Roman"/>
          <w:szCs w:val="24"/>
        </w:rPr>
        <w:t>искључених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кандидата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понуђача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разло</w:t>
      </w:r>
      <w:proofErr w:type="spellEnd"/>
      <w:r>
        <w:rPr>
          <w:rFonts w:ascii="Times New Roman" w:hAnsi="Times New Roman"/>
          <w:szCs w:val="24"/>
          <w:lang w:val="sr-Cyrl-RS"/>
        </w:rPr>
        <w:t>зи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одбијање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њихових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пријава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понуда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понуђен</w:t>
      </w:r>
      <w:proofErr w:type="spellEnd"/>
      <w:r>
        <w:rPr>
          <w:rFonts w:ascii="Times New Roman" w:hAnsi="Times New Roman"/>
          <w:szCs w:val="24"/>
          <w:lang w:val="sr-Cyrl-RS"/>
        </w:rPr>
        <w:t>а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цен</w:t>
      </w:r>
      <w:proofErr w:type="spellEnd"/>
      <w:r>
        <w:rPr>
          <w:rFonts w:ascii="Times New Roman" w:hAnsi="Times New Roman"/>
          <w:szCs w:val="24"/>
          <w:lang w:val="sr-Cyrl-RS"/>
        </w:rPr>
        <w:t>а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тих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понуда</w:t>
      </w:r>
      <w:proofErr w:type="spellEnd"/>
      <w:r>
        <w:rPr>
          <w:rFonts w:ascii="Times New Roman" w:hAnsi="Times New Roman"/>
          <w:szCs w:val="24"/>
          <w:lang w:val="sr-Cyrl-RS"/>
        </w:rPr>
        <w:t>:____________________________</w:t>
      </w:r>
    </w:p>
    <w:p w14:paraId="21CC24B9" w14:textId="77777777" w:rsidR="004E0911" w:rsidRPr="00AD4C9B" w:rsidRDefault="004E0911" w:rsidP="004E0911">
      <w:pPr>
        <w:pStyle w:val="BodyText"/>
        <w:rPr>
          <w:rFonts w:ascii="Times New Roman" w:hAnsi="Times New Roman"/>
          <w:szCs w:val="24"/>
          <w:lang w:val="sr-Cyrl-RS"/>
        </w:rPr>
      </w:pPr>
      <w:r w:rsidRPr="003C69B8">
        <w:rPr>
          <w:rFonts w:ascii="Times New Roman" w:hAnsi="Times New Roman"/>
          <w:szCs w:val="24"/>
        </w:rPr>
        <w:t>6.разло</w:t>
      </w:r>
      <w:r>
        <w:rPr>
          <w:rFonts w:ascii="Times New Roman" w:hAnsi="Times New Roman"/>
          <w:szCs w:val="24"/>
          <w:lang w:val="sr-Cyrl-RS"/>
        </w:rPr>
        <w:t>зи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одбијање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понуде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установи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неуобичајено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ниске</w:t>
      </w:r>
      <w:proofErr w:type="spellEnd"/>
      <w:r>
        <w:rPr>
          <w:rFonts w:ascii="Times New Roman" w:hAnsi="Times New Roman"/>
          <w:szCs w:val="24"/>
          <w:lang w:val="sr-Cyrl-RS"/>
        </w:rPr>
        <w:t>:</w:t>
      </w:r>
      <w:r w:rsidRPr="003C6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_______</w:t>
      </w:r>
    </w:p>
    <w:p w14:paraId="2FA98601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7.начин </w:t>
      </w:r>
      <w:proofErr w:type="spellStart"/>
      <w:r w:rsidRPr="003C69B8">
        <w:rPr>
          <w:rFonts w:ascii="Times New Roman" w:hAnsi="Times New Roman"/>
          <w:szCs w:val="24"/>
        </w:rPr>
        <w:t>рангирања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понуда</w:t>
      </w:r>
      <w:proofErr w:type="spellEnd"/>
      <w:r>
        <w:rPr>
          <w:rFonts w:ascii="Times New Roman" w:hAnsi="Times New Roman"/>
          <w:szCs w:val="24"/>
          <w:lang w:val="sr-Cyrl-RS"/>
        </w:rPr>
        <w:t>:____________________________________</w:t>
      </w:r>
      <w:r w:rsidRPr="003C69B8">
        <w:rPr>
          <w:rFonts w:ascii="Times New Roman" w:hAnsi="Times New Roman"/>
          <w:szCs w:val="24"/>
        </w:rPr>
        <w:t xml:space="preserve"> </w:t>
      </w:r>
    </w:p>
    <w:p w14:paraId="1586A211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8.околности </w:t>
      </w:r>
      <w:proofErr w:type="spellStart"/>
      <w:r w:rsidRPr="003C69B8">
        <w:rPr>
          <w:rFonts w:ascii="Times New Roman" w:hAnsi="Times New Roman"/>
          <w:szCs w:val="24"/>
        </w:rPr>
        <w:t>које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оправдавају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примен</w:t>
      </w:r>
      <w:proofErr w:type="spellEnd"/>
      <w:r>
        <w:rPr>
          <w:rFonts w:ascii="Times New Roman" w:hAnsi="Times New Roman"/>
          <w:szCs w:val="24"/>
          <w:lang w:val="sr-Cyrl-RS"/>
        </w:rPr>
        <w:t>у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преговарачког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поступка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без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објављивања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позива</w:t>
      </w:r>
      <w:proofErr w:type="spellEnd"/>
      <w:r>
        <w:rPr>
          <w:rFonts w:ascii="Times New Roman" w:hAnsi="Times New Roman"/>
          <w:szCs w:val="24"/>
          <w:lang w:val="sr-Cyrl-RS"/>
        </w:rPr>
        <w:t>:_____________________________________________________________</w:t>
      </w:r>
      <w:r w:rsidRPr="003C69B8">
        <w:rPr>
          <w:rFonts w:ascii="Times New Roman" w:hAnsi="Times New Roman"/>
          <w:szCs w:val="24"/>
        </w:rPr>
        <w:t xml:space="preserve"> </w:t>
      </w:r>
    </w:p>
    <w:p w14:paraId="69042783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lastRenderedPageBreak/>
        <w:t xml:space="preserve">9.околности </w:t>
      </w:r>
      <w:proofErr w:type="spellStart"/>
      <w:r w:rsidRPr="003C69B8">
        <w:rPr>
          <w:rFonts w:ascii="Times New Roman" w:hAnsi="Times New Roman"/>
          <w:szCs w:val="24"/>
        </w:rPr>
        <w:t>које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оправдавају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примену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конкурентног</w:t>
      </w:r>
      <w:proofErr w:type="spellEnd"/>
      <w:r w:rsidRPr="003C69B8">
        <w:rPr>
          <w:rFonts w:ascii="Times New Roman" w:hAnsi="Times New Roman"/>
          <w:szCs w:val="24"/>
        </w:rPr>
        <w:t xml:space="preserve">  </w:t>
      </w:r>
      <w:proofErr w:type="spellStart"/>
      <w:r w:rsidRPr="003C69B8">
        <w:rPr>
          <w:rFonts w:ascii="Times New Roman" w:hAnsi="Times New Roman"/>
          <w:szCs w:val="24"/>
        </w:rPr>
        <w:t>поступка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преговарањем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конкурентног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дијалога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спроводи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наручилац</w:t>
      </w:r>
      <w:proofErr w:type="spellEnd"/>
      <w:r>
        <w:rPr>
          <w:rFonts w:ascii="Times New Roman" w:hAnsi="Times New Roman"/>
          <w:szCs w:val="24"/>
          <w:lang w:val="sr-Cyrl-RS"/>
        </w:rPr>
        <w:t>:______________________________</w:t>
      </w:r>
      <w:r w:rsidRPr="003C69B8">
        <w:rPr>
          <w:rFonts w:ascii="Times New Roman" w:hAnsi="Times New Roman"/>
          <w:szCs w:val="24"/>
        </w:rPr>
        <w:t xml:space="preserve"> </w:t>
      </w:r>
    </w:p>
    <w:p w14:paraId="5F6CB56A" w14:textId="77777777" w:rsidR="004E0911" w:rsidRPr="00FA103F" w:rsidRDefault="004E0911" w:rsidP="004E0911">
      <w:pPr>
        <w:pStyle w:val="BodyText"/>
        <w:rPr>
          <w:rFonts w:ascii="Times New Roman" w:hAnsi="Times New Roman"/>
          <w:szCs w:val="24"/>
          <w:lang w:val="sr-Cyrl-RS"/>
        </w:rPr>
      </w:pPr>
      <w:r w:rsidRPr="003C69B8">
        <w:rPr>
          <w:rFonts w:ascii="Times New Roman" w:hAnsi="Times New Roman"/>
          <w:szCs w:val="24"/>
        </w:rPr>
        <w:t>10.разло</w:t>
      </w:r>
      <w:r>
        <w:rPr>
          <w:rFonts w:ascii="Times New Roman" w:hAnsi="Times New Roman"/>
          <w:szCs w:val="24"/>
          <w:lang w:val="sr-Cyrl-RS"/>
        </w:rPr>
        <w:t>зи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због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наручилац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одлучио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обустави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поступак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>
        <w:rPr>
          <w:rFonts w:ascii="Times New Roman" w:hAnsi="Times New Roman"/>
          <w:szCs w:val="24"/>
          <w:lang w:val="sr-Cyrl-RS"/>
        </w:rPr>
        <w:t>:____</w:t>
      </w:r>
    </w:p>
    <w:p w14:paraId="687881C4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>11.разло</w:t>
      </w:r>
      <w:r>
        <w:rPr>
          <w:rFonts w:ascii="Times New Roman" w:hAnsi="Times New Roman"/>
          <w:szCs w:val="24"/>
          <w:lang w:val="sr-Cyrl-RS"/>
        </w:rPr>
        <w:t>зи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због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нису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коришћена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електронска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средства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подношење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понуда</w:t>
      </w:r>
      <w:proofErr w:type="spellEnd"/>
      <w:r>
        <w:rPr>
          <w:rFonts w:ascii="Times New Roman" w:hAnsi="Times New Roman"/>
          <w:szCs w:val="24"/>
          <w:lang w:val="sr-Cyrl-RS"/>
        </w:rPr>
        <w:t>:_______________________________________________</w:t>
      </w:r>
      <w:r w:rsidRPr="003C69B8">
        <w:rPr>
          <w:rFonts w:ascii="Times New Roman" w:hAnsi="Times New Roman"/>
          <w:szCs w:val="24"/>
        </w:rPr>
        <w:t xml:space="preserve"> </w:t>
      </w:r>
    </w:p>
    <w:p w14:paraId="7217295F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>12.</w:t>
      </w:r>
      <w:r>
        <w:rPr>
          <w:rFonts w:ascii="Times New Roman" w:hAnsi="Times New Roman"/>
          <w:szCs w:val="24"/>
          <w:lang w:val="sr-Cyrl-RS"/>
        </w:rPr>
        <w:t xml:space="preserve"> евентуални 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сукоб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интереса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утврђен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мере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поводом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тога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предузете</w:t>
      </w:r>
      <w:proofErr w:type="spellEnd"/>
      <w:r>
        <w:rPr>
          <w:rFonts w:ascii="Times New Roman" w:hAnsi="Times New Roman"/>
          <w:szCs w:val="24"/>
          <w:lang w:val="sr-Cyrl-RS"/>
        </w:rPr>
        <w:t>:________________________________________________</w:t>
      </w:r>
      <w:r w:rsidRPr="003C69B8">
        <w:rPr>
          <w:rFonts w:ascii="Times New Roman" w:hAnsi="Times New Roman"/>
          <w:szCs w:val="24"/>
        </w:rPr>
        <w:t xml:space="preserve"> </w:t>
      </w:r>
    </w:p>
    <w:p w14:paraId="7D9B144C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>13.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образложење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разлога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због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предмет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није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подељен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партије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складу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чланом</w:t>
      </w:r>
      <w:proofErr w:type="spellEnd"/>
      <w:r w:rsidRPr="003C69B8">
        <w:rPr>
          <w:rFonts w:ascii="Times New Roman" w:hAnsi="Times New Roman"/>
          <w:szCs w:val="24"/>
        </w:rPr>
        <w:t xml:space="preserve"> 36. </w:t>
      </w:r>
      <w:proofErr w:type="spellStart"/>
      <w:r w:rsidRPr="003C69B8">
        <w:rPr>
          <w:rFonts w:ascii="Times New Roman" w:hAnsi="Times New Roman"/>
          <w:szCs w:val="24"/>
        </w:rPr>
        <w:t>став</w:t>
      </w:r>
      <w:proofErr w:type="spellEnd"/>
      <w:r w:rsidRPr="003C69B8">
        <w:rPr>
          <w:rFonts w:ascii="Times New Roman" w:hAnsi="Times New Roman"/>
          <w:szCs w:val="24"/>
        </w:rPr>
        <w:t xml:space="preserve"> 2. </w:t>
      </w:r>
      <w:r>
        <w:rPr>
          <w:rFonts w:ascii="Times New Roman" w:hAnsi="Times New Roman"/>
          <w:szCs w:val="24"/>
          <w:lang w:val="sr-Cyrl-RS"/>
        </w:rPr>
        <w:t>ЗЈН:_________________________________________________</w:t>
      </w:r>
      <w:r w:rsidRPr="003C69B8">
        <w:rPr>
          <w:rFonts w:ascii="Times New Roman" w:hAnsi="Times New Roman"/>
          <w:szCs w:val="24"/>
        </w:rPr>
        <w:t xml:space="preserve"> </w:t>
      </w:r>
    </w:p>
    <w:p w14:paraId="4166B24D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НАПОМЕНА: </w:t>
      </w:r>
      <w:proofErr w:type="spellStart"/>
      <w:r w:rsidRPr="003C69B8">
        <w:rPr>
          <w:rFonts w:ascii="Times New Roman" w:hAnsi="Times New Roman"/>
          <w:szCs w:val="24"/>
        </w:rPr>
        <w:t>Извештај</w:t>
      </w:r>
      <w:proofErr w:type="spellEnd"/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поступку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није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неопходан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уговоре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закључују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основу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оквирног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споразума</w:t>
      </w:r>
      <w:proofErr w:type="spellEnd"/>
      <w:r w:rsidRPr="003C69B8">
        <w:rPr>
          <w:rFonts w:ascii="Times New Roman" w:hAnsi="Times New Roman"/>
          <w:szCs w:val="24"/>
        </w:rPr>
        <w:t xml:space="preserve">, у </w:t>
      </w:r>
      <w:proofErr w:type="spellStart"/>
      <w:r w:rsidRPr="003C69B8">
        <w:rPr>
          <w:rFonts w:ascii="Times New Roman" w:hAnsi="Times New Roman"/>
          <w:szCs w:val="24"/>
        </w:rPr>
        <w:t>складу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чланом</w:t>
      </w:r>
      <w:proofErr w:type="spellEnd"/>
      <w:r w:rsidRPr="003C69B8">
        <w:rPr>
          <w:rFonts w:ascii="Times New Roman" w:hAnsi="Times New Roman"/>
          <w:szCs w:val="24"/>
        </w:rPr>
        <w:t xml:space="preserve"> 67. </w:t>
      </w:r>
      <w:proofErr w:type="spellStart"/>
      <w:r w:rsidRPr="003C69B8">
        <w:rPr>
          <w:rFonts w:ascii="Times New Roman" w:hAnsi="Times New Roman"/>
          <w:szCs w:val="24"/>
        </w:rPr>
        <w:t>став</w:t>
      </w:r>
      <w:proofErr w:type="spellEnd"/>
      <w:r w:rsidRPr="003C69B8">
        <w:rPr>
          <w:rFonts w:ascii="Times New Roman" w:hAnsi="Times New Roman"/>
          <w:szCs w:val="24"/>
        </w:rPr>
        <w:t xml:space="preserve"> 1.и </w:t>
      </w:r>
      <w:proofErr w:type="spellStart"/>
      <w:r w:rsidRPr="003C69B8">
        <w:rPr>
          <w:rFonts w:ascii="Times New Roman" w:hAnsi="Times New Roman"/>
          <w:szCs w:val="24"/>
        </w:rPr>
        <w:t>чланом</w:t>
      </w:r>
      <w:proofErr w:type="spellEnd"/>
      <w:r w:rsidRPr="003C69B8">
        <w:rPr>
          <w:rFonts w:ascii="Times New Roman" w:hAnsi="Times New Roman"/>
          <w:szCs w:val="24"/>
        </w:rPr>
        <w:t xml:space="preserve"> 67. </w:t>
      </w:r>
      <w:proofErr w:type="spellStart"/>
      <w:r w:rsidRPr="003C69B8">
        <w:rPr>
          <w:rFonts w:ascii="Times New Roman" w:hAnsi="Times New Roman"/>
          <w:szCs w:val="24"/>
        </w:rPr>
        <w:t>став</w:t>
      </w:r>
      <w:proofErr w:type="spellEnd"/>
      <w:r w:rsidRPr="003C69B8">
        <w:rPr>
          <w:rFonts w:ascii="Times New Roman" w:hAnsi="Times New Roman"/>
          <w:szCs w:val="24"/>
        </w:rPr>
        <w:t xml:space="preserve"> 3.тачка 1) </w:t>
      </w:r>
      <w:r>
        <w:rPr>
          <w:rFonts w:ascii="Times New Roman" w:hAnsi="Times New Roman"/>
          <w:szCs w:val="24"/>
          <w:lang w:val="sr-Cyrl-RS"/>
        </w:rPr>
        <w:t>ЗЈН</w:t>
      </w:r>
      <w:r w:rsidRPr="003C69B8">
        <w:rPr>
          <w:rFonts w:ascii="Times New Roman" w:hAnsi="Times New Roman"/>
          <w:szCs w:val="24"/>
        </w:rPr>
        <w:t xml:space="preserve">. </w:t>
      </w:r>
    </w:p>
    <w:p w14:paraId="1BD31635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Наручилац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дужан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извештај</w:t>
      </w:r>
      <w:proofErr w:type="spellEnd"/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поступку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достави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Канцеларији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другом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надлежном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органу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њихов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захтев</w:t>
      </w:r>
      <w:proofErr w:type="spellEnd"/>
      <w:r w:rsidRPr="003C69B8">
        <w:rPr>
          <w:rFonts w:ascii="Times New Roman" w:hAnsi="Times New Roman"/>
          <w:szCs w:val="24"/>
        </w:rPr>
        <w:t xml:space="preserve"> и у </w:t>
      </w:r>
      <w:proofErr w:type="spellStart"/>
      <w:r w:rsidRPr="003C69B8">
        <w:rPr>
          <w:rFonts w:ascii="Times New Roman" w:hAnsi="Times New Roman"/>
          <w:szCs w:val="24"/>
        </w:rPr>
        <w:t>року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одреде</w:t>
      </w:r>
      <w:proofErr w:type="spellEnd"/>
      <w:r w:rsidRPr="003C69B8">
        <w:rPr>
          <w:rFonts w:ascii="Times New Roman" w:hAnsi="Times New Roman"/>
          <w:szCs w:val="24"/>
        </w:rPr>
        <w:t>.</w:t>
      </w:r>
    </w:p>
    <w:p w14:paraId="0C07A7C1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1CBB48F1" w14:textId="77777777" w:rsidR="004E0911" w:rsidRPr="003C69B8" w:rsidRDefault="004E0911" w:rsidP="004E0911">
      <w:pPr>
        <w:pStyle w:val="BodyText"/>
        <w:rPr>
          <w:rFonts w:ascii="Times New Roman" w:hAnsi="Times New Roman"/>
          <w:b/>
          <w:szCs w:val="24"/>
        </w:rPr>
      </w:pP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b/>
          <w:szCs w:val="24"/>
        </w:rPr>
        <w:t xml:space="preserve">                  </w:t>
      </w:r>
      <w:proofErr w:type="spellStart"/>
      <w:r w:rsidRPr="003C69B8">
        <w:rPr>
          <w:rFonts w:ascii="Times New Roman" w:hAnsi="Times New Roman"/>
          <w:b/>
          <w:szCs w:val="24"/>
        </w:rPr>
        <w:t>Комисија</w:t>
      </w:r>
      <w:proofErr w:type="spellEnd"/>
      <w:r w:rsidRPr="003C69B8">
        <w:rPr>
          <w:rFonts w:ascii="Times New Roman" w:hAnsi="Times New Roman"/>
          <w:b/>
          <w:szCs w:val="24"/>
        </w:rPr>
        <w:t xml:space="preserve">: </w:t>
      </w:r>
    </w:p>
    <w:p w14:paraId="57EA175F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  <w:lang w:val="sr-Cyrl-RS"/>
        </w:rPr>
        <w:t xml:space="preserve">                                 </w:t>
      </w:r>
      <w:r w:rsidRPr="003C69B8">
        <w:rPr>
          <w:rFonts w:ascii="Times New Roman" w:hAnsi="Times New Roman"/>
          <w:szCs w:val="24"/>
        </w:rPr>
        <w:t xml:space="preserve">   __________________________, </w:t>
      </w:r>
      <w:proofErr w:type="spellStart"/>
      <w:r w:rsidRPr="003C69B8">
        <w:rPr>
          <w:rFonts w:ascii="Times New Roman" w:hAnsi="Times New Roman"/>
          <w:szCs w:val="24"/>
        </w:rPr>
        <w:t>пред</w:t>
      </w:r>
      <w:proofErr w:type="spellEnd"/>
      <w:r>
        <w:rPr>
          <w:rFonts w:ascii="Times New Roman" w:hAnsi="Times New Roman"/>
          <w:szCs w:val="24"/>
          <w:lang w:val="sr-Cyrl-RS"/>
        </w:rPr>
        <w:t>се</w:t>
      </w:r>
      <w:proofErr w:type="spellStart"/>
      <w:r w:rsidRPr="003C69B8">
        <w:rPr>
          <w:rFonts w:ascii="Times New Roman" w:hAnsi="Times New Roman"/>
          <w:szCs w:val="24"/>
        </w:rPr>
        <w:t>дник</w:t>
      </w:r>
      <w:proofErr w:type="spellEnd"/>
    </w:p>
    <w:p w14:paraId="4A8F7ED6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                                                  __________________________ , </w:t>
      </w:r>
      <w:proofErr w:type="spellStart"/>
      <w:r w:rsidRPr="003C69B8">
        <w:rPr>
          <w:rFonts w:ascii="Times New Roman" w:hAnsi="Times New Roman"/>
          <w:szCs w:val="24"/>
        </w:rPr>
        <w:t>члан</w:t>
      </w:r>
      <w:proofErr w:type="spellEnd"/>
    </w:p>
    <w:p w14:paraId="7E01C416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                                                  </w:t>
      </w:r>
      <w:r w:rsidRPr="003C69B8">
        <w:rPr>
          <w:rFonts w:ascii="Times New Roman" w:hAnsi="Times New Roman"/>
          <w:szCs w:val="24"/>
        </w:rPr>
        <w:t xml:space="preserve">__________________________ , </w:t>
      </w:r>
      <w:proofErr w:type="spellStart"/>
      <w:r w:rsidRPr="003C69B8">
        <w:rPr>
          <w:rFonts w:ascii="Times New Roman" w:hAnsi="Times New Roman"/>
          <w:szCs w:val="24"/>
        </w:rPr>
        <w:t>члан</w:t>
      </w:r>
      <w:proofErr w:type="spellEnd"/>
    </w:p>
    <w:p w14:paraId="24CC72DC" w14:textId="77777777" w:rsidR="004E0911" w:rsidRPr="003C69B8" w:rsidRDefault="004E0911" w:rsidP="004E0911">
      <w:pPr>
        <w:pStyle w:val="BodyText"/>
        <w:ind w:firstLine="4962"/>
        <w:jc w:val="center"/>
        <w:rPr>
          <w:rFonts w:ascii="Times New Roman" w:hAnsi="Times New Roman"/>
          <w:szCs w:val="24"/>
          <w:lang w:val="sr-Cyrl-CS"/>
        </w:rPr>
      </w:pPr>
    </w:p>
    <w:p w14:paraId="525F26EE" w14:textId="77777777" w:rsidR="004E0911" w:rsidRPr="003C69B8" w:rsidRDefault="004E0911" w:rsidP="004E0911">
      <w:pPr>
        <w:pStyle w:val="BodyText"/>
        <w:ind w:firstLine="4962"/>
        <w:jc w:val="center"/>
        <w:rPr>
          <w:rFonts w:ascii="Times New Roman" w:hAnsi="Times New Roman"/>
          <w:szCs w:val="24"/>
          <w:lang w:val="sr-Cyrl-CS"/>
        </w:rPr>
      </w:pPr>
    </w:p>
    <w:p w14:paraId="27655D77" w14:textId="77777777" w:rsidR="004E0911" w:rsidRPr="003C69B8" w:rsidRDefault="004E0911" w:rsidP="004E0911">
      <w:pPr>
        <w:pStyle w:val="BodyText"/>
        <w:ind w:firstLine="4962"/>
        <w:jc w:val="center"/>
        <w:rPr>
          <w:rFonts w:ascii="Times New Roman" w:hAnsi="Times New Roman"/>
          <w:szCs w:val="24"/>
          <w:lang w:val="sr-Cyrl-CS"/>
        </w:rPr>
      </w:pPr>
    </w:p>
    <w:p w14:paraId="76BF725F" w14:textId="77777777" w:rsidR="004E0911" w:rsidRPr="003C69B8" w:rsidRDefault="004E0911" w:rsidP="004E0911">
      <w:pPr>
        <w:pStyle w:val="BodyText"/>
        <w:ind w:firstLine="4962"/>
        <w:jc w:val="center"/>
        <w:rPr>
          <w:rFonts w:ascii="Times New Roman" w:hAnsi="Times New Roman"/>
          <w:szCs w:val="24"/>
          <w:lang w:val="sr-Cyrl-CS"/>
        </w:rPr>
      </w:pPr>
    </w:p>
    <w:p w14:paraId="2993A60B" w14:textId="77777777" w:rsidR="004E0911" w:rsidRPr="003C69B8" w:rsidRDefault="004E0911" w:rsidP="004E0911">
      <w:pPr>
        <w:pStyle w:val="BodyText"/>
        <w:ind w:firstLine="4962"/>
        <w:jc w:val="center"/>
        <w:rPr>
          <w:rFonts w:ascii="Times New Roman" w:hAnsi="Times New Roman"/>
          <w:szCs w:val="24"/>
          <w:lang w:val="sr-Cyrl-CS"/>
        </w:rPr>
      </w:pPr>
    </w:p>
    <w:p w14:paraId="2055AD78" w14:textId="77777777" w:rsidR="004E0911" w:rsidRPr="003C69B8" w:rsidRDefault="004E0911" w:rsidP="004E0911">
      <w:pPr>
        <w:pStyle w:val="BodyText"/>
        <w:ind w:firstLine="4962"/>
        <w:jc w:val="center"/>
        <w:rPr>
          <w:rFonts w:ascii="Times New Roman" w:hAnsi="Times New Roman"/>
          <w:szCs w:val="24"/>
          <w:lang w:val="sr-Cyrl-CS"/>
        </w:rPr>
      </w:pPr>
    </w:p>
    <w:p w14:paraId="11EC9449" w14:textId="77777777" w:rsidR="004E0911" w:rsidRPr="003C69B8" w:rsidRDefault="004E0911" w:rsidP="004E0911">
      <w:pPr>
        <w:pStyle w:val="BodyText"/>
        <w:ind w:firstLine="4962"/>
        <w:jc w:val="center"/>
        <w:rPr>
          <w:rFonts w:ascii="Times New Roman" w:hAnsi="Times New Roman"/>
          <w:szCs w:val="24"/>
          <w:lang w:val="sr-Cyrl-CS"/>
        </w:rPr>
      </w:pPr>
    </w:p>
    <w:p w14:paraId="3C017722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1F441930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12870501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60D7C48A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509BBF6B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020B4B2F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  <w:lang w:val="sr-Latn-CS"/>
        </w:rPr>
      </w:pPr>
    </w:p>
    <w:p w14:paraId="064FFF5A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  <w:lang w:val="sr-Latn-CS"/>
        </w:rPr>
      </w:pPr>
    </w:p>
    <w:p w14:paraId="4603D8CB" w14:textId="77777777" w:rsidR="004E0911" w:rsidRDefault="004E0911" w:rsidP="004E0911">
      <w:pPr>
        <w:rPr>
          <w:rFonts w:ascii="Times New Roman" w:hAnsi="Times New Roman" w:cs="Times New Roman"/>
          <w:sz w:val="24"/>
          <w:szCs w:val="24"/>
        </w:rPr>
      </w:pPr>
    </w:p>
    <w:p w14:paraId="1CA0BDF4" w14:textId="77777777" w:rsidR="004E0911" w:rsidRPr="002611B4" w:rsidRDefault="004E0911" w:rsidP="004E0911">
      <w:pPr>
        <w:jc w:val="right"/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  <w:proofErr w:type="spellStart"/>
      <w:r w:rsidRPr="00D66E22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Прилог</w:t>
      </w:r>
      <w:proofErr w:type="spellEnd"/>
      <w:r w:rsidRPr="00D66E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sr-Cyrl-RS"/>
        </w:rPr>
        <w:t>5</w:t>
      </w:r>
    </w:p>
    <w:p w14:paraId="5DA3F881" w14:textId="77777777" w:rsidR="004E0911" w:rsidRDefault="004E0911" w:rsidP="004E09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155E9" w14:textId="77777777" w:rsidR="004E0911" w:rsidRPr="003C69B8" w:rsidRDefault="004E0911" w:rsidP="004E0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B8">
        <w:rPr>
          <w:rFonts w:ascii="Times New Roman" w:hAnsi="Times New Roman" w:cs="Times New Roman"/>
          <w:b/>
          <w:sz w:val="24"/>
          <w:szCs w:val="24"/>
        </w:rPr>
        <w:t>ПЛАН НАБАВКИ</w:t>
      </w:r>
    </w:p>
    <w:p w14:paraId="5AC9BECF" w14:textId="77777777" w:rsidR="004E0911" w:rsidRPr="003C69B8" w:rsidRDefault="004E0911" w:rsidP="004E09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B8">
        <w:rPr>
          <w:rFonts w:ascii="Times New Roman" w:hAnsi="Times New Roman" w:cs="Times New Roman"/>
          <w:b/>
          <w:sz w:val="24"/>
          <w:szCs w:val="24"/>
        </w:rPr>
        <w:t>НА КОЈЕ СЕ ЗАКОН НЕ ПРИМЕЊУЈЕ И НАБАВКИ ЧИЈА ЈЕ ПРОЦЕЊЕНА ВРЕДНОСТ ИСПОД ПРАГОВА ДО КОЈИХ СЕ ЗЈН ПРИМЕЊУЈЕ</w:t>
      </w:r>
    </w:p>
    <w:p w14:paraId="08A9EC16" w14:textId="77777777" w:rsidR="004E0911" w:rsidRPr="003C69B8" w:rsidRDefault="004E0911" w:rsidP="004E09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231"/>
        <w:gridCol w:w="1458"/>
        <w:gridCol w:w="1421"/>
        <w:gridCol w:w="1530"/>
        <w:gridCol w:w="1260"/>
        <w:gridCol w:w="1440"/>
      </w:tblGrid>
      <w:tr w:rsidR="004E0911" w:rsidRPr="003C69B8" w14:paraId="2C644D6B" w14:textId="77777777" w:rsidTr="0068115E">
        <w:trPr>
          <w:trHeight w:val="1807"/>
        </w:trPr>
        <w:tc>
          <w:tcPr>
            <w:tcW w:w="840" w:type="dxa"/>
            <w:shd w:val="clear" w:color="auto" w:fill="auto"/>
          </w:tcPr>
          <w:p w14:paraId="79D2B625" w14:textId="77777777" w:rsidR="004E0911" w:rsidRDefault="004E0911" w:rsidP="0068115E">
            <w:pPr>
              <w:ind w:left="-3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ед.</w:t>
            </w:r>
          </w:p>
          <w:p w14:paraId="23A2A573" w14:textId="77777777" w:rsidR="004E0911" w:rsidRPr="00631A67" w:rsidRDefault="004E0911" w:rsidP="0068115E">
            <w:pPr>
              <w:ind w:left="-39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1231" w:type="dxa"/>
            <w:shd w:val="clear" w:color="auto" w:fill="auto"/>
          </w:tcPr>
          <w:p w14:paraId="31B1F7EE" w14:textId="77777777" w:rsidR="004E0911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ОРН</w:t>
            </w:r>
          </w:p>
          <w:p w14:paraId="1381466C" w14:textId="77777777" w:rsidR="004E0911" w:rsidRPr="003C69B8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14:paraId="6177525B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добра,услуге,радови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14:paraId="399F64F2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изузеће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чл.11-21/чл.27. ЗЈН </w:t>
            </w:r>
          </w:p>
        </w:tc>
        <w:tc>
          <w:tcPr>
            <w:tcW w:w="1530" w:type="dxa"/>
            <w:shd w:val="clear" w:color="auto" w:fill="auto"/>
          </w:tcPr>
          <w:p w14:paraId="32F0635E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Процењена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</w:t>
            </w:r>
          </w:p>
        </w:tc>
        <w:tc>
          <w:tcPr>
            <w:tcW w:w="1260" w:type="dxa"/>
            <w:shd w:val="clear" w:color="auto" w:fill="auto"/>
          </w:tcPr>
          <w:p w14:paraId="4B20E39E" w14:textId="77777777" w:rsidR="004E0911" w:rsidRDefault="004E0911" w:rsidP="0068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Конто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47C8EF67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позиција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02951571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Оквирно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покретања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3C6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E0911" w:rsidRPr="003C69B8" w14:paraId="6ECB110E" w14:textId="77777777" w:rsidTr="0068115E">
        <w:trPr>
          <w:trHeight w:val="528"/>
        </w:trPr>
        <w:tc>
          <w:tcPr>
            <w:tcW w:w="840" w:type="dxa"/>
            <w:shd w:val="clear" w:color="auto" w:fill="auto"/>
          </w:tcPr>
          <w:p w14:paraId="1EFAD2A6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176FED71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14:paraId="3BF4D84D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14:paraId="3B1ACA0E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0DC64AE3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0B33AB1A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5837C69B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911" w:rsidRPr="003C69B8" w14:paraId="20A750EB" w14:textId="77777777" w:rsidTr="0068115E">
        <w:trPr>
          <w:trHeight w:val="1045"/>
        </w:trPr>
        <w:tc>
          <w:tcPr>
            <w:tcW w:w="840" w:type="dxa"/>
            <w:shd w:val="clear" w:color="auto" w:fill="auto"/>
          </w:tcPr>
          <w:p w14:paraId="7F5A43BD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1" w:type="dxa"/>
            <w:shd w:val="clear" w:color="auto" w:fill="auto"/>
          </w:tcPr>
          <w:p w14:paraId="44E59B07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92EA4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3EFF0DEA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9C596A9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0C31A445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7779A7E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26ED326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319629C6" w14:textId="77777777" w:rsidTr="0068115E">
        <w:trPr>
          <w:trHeight w:val="1057"/>
        </w:trPr>
        <w:tc>
          <w:tcPr>
            <w:tcW w:w="840" w:type="dxa"/>
            <w:shd w:val="clear" w:color="auto" w:fill="auto"/>
          </w:tcPr>
          <w:p w14:paraId="4DD80171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1" w:type="dxa"/>
            <w:shd w:val="clear" w:color="auto" w:fill="auto"/>
          </w:tcPr>
          <w:p w14:paraId="72BC1D1F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61CA2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26753BC2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7A825132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471F58E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52E6354E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497E0C1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2CCB7801" w14:textId="77777777" w:rsidTr="0068115E">
        <w:trPr>
          <w:trHeight w:val="1045"/>
        </w:trPr>
        <w:tc>
          <w:tcPr>
            <w:tcW w:w="840" w:type="dxa"/>
            <w:shd w:val="clear" w:color="auto" w:fill="auto"/>
          </w:tcPr>
          <w:p w14:paraId="68CD6CB7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1" w:type="dxa"/>
            <w:shd w:val="clear" w:color="auto" w:fill="auto"/>
          </w:tcPr>
          <w:p w14:paraId="2BD095E1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93B4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6FB95EB8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5739C46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F3F04C5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FA6BD27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AB354DD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3856E206" w14:textId="77777777" w:rsidTr="0068115E">
        <w:trPr>
          <w:trHeight w:val="1045"/>
        </w:trPr>
        <w:tc>
          <w:tcPr>
            <w:tcW w:w="840" w:type="dxa"/>
            <w:shd w:val="clear" w:color="auto" w:fill="auto"/>
          </w:tcPr>
          <w:p w14:paraId="14C7906A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1" w:type="dxa"/>
            <w:shd w:val="clear" w:color="auto" w:fill="auto"/>
          </w:tcPr>
          <w:p w14:paraId="46FBE203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A6D13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38D73F87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4ACFEC7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BB6DEE0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61911542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E975BF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11" w:rsidRPr="003C69B8" w14:paraId="2B63B8A8" w14:textId="77777777" w:rsidTr="0068115E">
        <w:trPr>
          <w:trHeight w:val="1057"/>
        </w:trPr>
        <w:tc>
          <w:tcPr>
            <w:tcW w:w="840" w:type="dxa"/>
            <w:shd w:val="clear" w:color="auto" w:fill="auto"/>
          </w:tcPr>
          <w:p w14:paraId="7829DE83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1" w:type="dxa"/>
            <w:shd w:val="clear" w:color="auto" w:fill="auto"/>
          </w:tcPr>
          <w:p w14:paraId="794A3BBA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23D64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14:paraId="1559F1AF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36997D93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9733051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3116AF2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E407F63" w14:textId="77777777" w:rsidR="004E0911" w:rsidRPr="003C69B8" w:rsidRDefault="004E0911" w:rsidP="00681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AFC7A5" w14:textId="77777777" w:rsidR="004E0911" w:rsidRPr="002D7EED" w:rsidRDefault="004E0911" w:rsidP="004E09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ACAC7" w14:textId="77777777" w:rsidR="004E0911" w:rsidRPr="00D66E22" w:rsidRDefault="004E0911" w:rsidP="004E091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66E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ЗАЈЕЧАРСКИ</w:t>
      </w:r>
      <w:r w:rsidRPr="00D66E22">
        <w:rPr>
          <w:rFonts w:ascii="Times New Roman" w:hAnsi="Times New Roman" w:cs="Times New Roman"/>
          <w:b/>
          <w:bCs/>
          <w:sz w:val="24"/>
          <w:szCs w:val="24"/>
        </w:rPr>
        <w:t xml:space="preserve"> УПРАВНИ ОКРУГ</w:t>
      </w:r>
    </w:p>
    <w:p w14:paraId="1491F2DC" w14:textId="77777777" w:rsidR="004E0911" w:rsidRPr="00D66E22" w:rsidRDefault="004E0911" w:rsidP="004E091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66E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НАЧЕЛНИК</w:t>
      </w:r>
    </w:p>
    <w:p w14:paraId="3E1EAF19" w14:textId="77777777" w:rsidR="004E0911" w:rsidRPr="002D7EED" w:rsidRDefault="004E0911" w:rsidP="004E09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7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</w:p>
    <w:p w14:paraId="3A302F5E" w14:textId="77777777" w:rsidR="004E0911" w:rsidRPr="003C69B8" w:rsidRDefault="004E0911" w:rsidP="004E09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7E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5960875" w14:textId="77777777" w:rsidR="004E0911" w:rsidRPr="003C69B8" w:rsidRDefault="004E0911" w:rsidP="004E091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CC4B52" w14:textId="20BE628D" w:rsidR="004E0911" w:rsidRPr="004E0911" w:rsidRDefault="004E0911" w:rsidP="004E0911">
      <w:pPr>
        <w:jc w:val="right"/>
        <w:rPr>
          <w:rFonts w:ascii="Times New Roman" w:hAnsi="Times New Roman" w:cs="Times New Roman"/>
          <w:bCs/>
          <w:i/>
          <w:sz w:val="24"/>
          <w:szCs w:val="24"/>
          <w:lang w:val="sr-Latn-RS"/>
        </w:rPr>
      </w:pPr>
      <w:proofErr w:type="spellStart"/>
      <w:r w:rsidRPr="00D66E22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Прилог</w:t>
      </w:r>
      <w:proofErr w:type="spellEnd"/>
      <w:r w:rsidRPr="00D66E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  <w:lang w:val="sr-Latn-RS"/>
        </w:rPr>
        <w:t>6</w:t>
      </w:r>
    </w:p>
    <w:p w14:paraId="47CF4C24" w14:textId="77777777" w:rsidR="004E0911" w:rsidRPr="003C69B8" w:rsidRDefault="004E0911" w:rsidP="004E0911">
      <w:pPr>
        <w:ind w:right="4387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pPr w:leftFromText="180" w:rightFromText="180" w:vertAnchor="text" w:horzAnchor="page" w:tblpX="1153" w:tblpY="-17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"/>
        <w:gridCol w:w="5323"/>
      </w:tblGrid>
      <w:tr w:rsidR="004E0911" w14:paraId="47BAD158" w14:textId="77777777" w:rsidTr="0068115E">
        <w:trPr>
          <w:cantSplit/>
          <w:trHeight w:val="906"/>
        </w:trPr>
        <w:tc>
          <w:tcPr>
            <w:tcW w:w="5367" w:type="dxa"/>
            <w:gridSpan w:val="2"/>
            <w:shd w:val="clear" w:color="auto" w:fill="auto"/>
            <w:vAlign w:val="center"/>
          </w:tcPr>
          <w:p w14:paraId="76A8E089" w14:textId="77777777" w:rsidR="004E0911" w:rsidRDefault="004E0911" w:rsidP="0068115E">
            <w:pPr>
              <w:jc w:val="center"/>
            </w:pPr>
            <w:r>
              <w:rPr>
                <w:noProof/>
                <w:lang w:val="sr-Latn-CS" w:eastAsia="sr-Latn-CS"/>
              </w:rPr>
              <w:drawing>
                <wp:inline distT="0" distB="0" distL="0" distR="0" wp14:anchorId="1C495F31" wp14:editId="45D59F83">
                  <wp:extent cx="361950" cy="6191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911" w:rsidRPr="00D6788C" w14:paraId="09FE5C06" w14:textId="77777777" w:rsidTr="0068115E">
        <w:trPr>
          <w:gridBefore w:val="1"/>
          <w:wBefore w:w="45" w:type="dxa"/>
          <w:trHeight w:val="1112"/>
        </w:trPr>
        <w:tc>
          <w:tcPr>
            <w:tcW w:w="5323" w:type="dxa"/>
            <w:shd w:val="clear" w:color="auto" w:fill="auto"/>
          </w:tcPr>
          <w:p w14:paraId="64FDF442" w14:textId="77777777" w:rsidR="004E0911" w:rsidRPr="00D6788C" w:rsidRDefault="004E0911" w:rsidP="0068115E">
            <w:pPr>
              <w:pStyle w:val="Heading1"/>
              <w:jc w:val="center"/>
              <w:rPr>
                <w:sz w:val="24"/>
                <w:szCs w:val="24"/>
              </w:rPr>
            </w:pPr>
            <w:proofErr w:type="spellStart"/>
            <w:r w:rsidRPr="00D6788C">
              <w:rPr>
                <w:sz w:val="24"/>
                <w:szCs w:val="24"/>
              </w:rPr>
              <w:t>Република</w:t>
            </w:r>
            <w:proofErr w:type="spellEnd"/>
            <w:r w:rsidRPr="00D6788C">
              <w:rPr>
                <w:sz w:val="24"/>
                <w:szCs w:val="24"/>
              </w:rPr>
              <w:t xml:space="preserve"> </w:t>
            </w:r>
            <w:proofErr w:type="spellStart"/>
            <w:r w:rsidRPr="00D6788C">
              <w:rPr>
                <w:sz w:val="24"/>
                <w:szCs w:val="24"/>
              </w:rPr>
              <w:t>Србија</w:t>
            </w:r>
            <w:proofErr w:type="spellEnd"/>
          </w:p>
          <w:p w14:paraId="7D907944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ЗАЈЕЧАРСКИ УПРАВНИ ОКРУГ</w:t>
            </w:r>
          </w:p>
          <w:p w14:paraId="2A89181F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Број: 915-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410-  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-01</w:t>
            </w:r>
          </w:p>
          <w:p w14:paraId="686F1ED2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20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D6788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E0911" w:rsidRPr="00D6788C" w14:paraId="393E1D6A" w14:textId="77777777" w:rsidTr="0068115E">
        <w:trPr>
          <w:gridBefore w:val="1"/>
          <w:wBefore w:w="45" w:type="dxa"/>
          <w:trHeight w:val="281"/>
        </w:trPr>
        <w:tc>
          <w:tcPr>
            <w:tcW w:w="5323" w:type="dxa"/>
            <w:shd w:val="clear" w:color="auto" w:fill="auto"/>
          </w:tcPr>
          <w:p w14:paraId="7E1CFDB6" w14:textId="77777777" w:rsidR="004E0911" w:rsidRPr="00D6788C" w:rsidRDefault="004E0911" w:rsidP="006811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6788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 А Ј Е Ч А Р</w:t>
            </w:r>
          </w:p>
        </w:tc>
      </w:tr>
    </w:tbl>
    <w:p w14:paraId="1EFB2D5F" w14:textId="77777777" w:rsidR="004E0911" w:rsidRDefault="004E0911" w:rsidP="004E0911">
      <w:pPr>
        <w:pStyle w:val="BodyText"/>
        <w:jc w:val="center"/>
        <w:rPr>
          <w:rFonts w:ascii="Times New Roman" w:hAnsi="Times New Roman"/>
          <w:b/>
          <w:szCs w:val="24"/>
          <w:lang w:val="sr-Cyrl-CS"/>
        </w:rPr>
      </w:pPr>
    </w:p>
    <w:p w14:paraId="25086264" w14:textId="77777777" w:rsidR="004E0911" w:rsidRDefault="004E0911" w:rsidP="004E0911">
      <w:pPr>
        <w:pStyle w:val="BodyText"/>
        <w:jc w:val="center"/>
        <w:rPr>
          <w:rFonts w:ascii="Times New Roman" w:hAnsi="Times New Roman"/>
          <w:b/>
          <w:szCs w:val="24"/>
          <w:lang w:val="sr-Cyrl-CS"/>
        </w:rPr>
      </w:pPr>
    </w:p>
    <w:p w14:paraId="4DB357BD" w14:textId="77777777" w:rsidR="004E0911" w:rsidRDefault="004E0911" w:rsidP="004E0911">
      <w:pPr>
        <w:pStyle w:val="BodyText"/>
        <w:jc w:val="center"/>
        <w:rPr>
          <w:rFonts w:ascii="Times New Roman" w:hAnsi="Times New Roman"/>
          <w:b/>
          <w:szCs w:val="24"/>
          <w:lang w:val="sr-Cyrl-CS"/>
        </w:rPr>
      </w:pPr>
    </w:p>
    <w:p w14:paraId="7439DD73" w14:textId="77777777" w:rsidR="004E0911" w:rsidRDefault="004E0911" w:rsidP="004E0911">
      <w:pPr>
        <w:pStyle w:val="BodyText"/>
        <w:jc w:val="center"/>
        <w:rPr>
          <w:rFonts w:ascii="Times New Roman" w:hAnsi="Times New Roman"/>
          <w:b/>
          <w:szCs w:val="24"/>
          <w:lang w:val="sr-Cyrl-CS"/>
        </w:rPr>
      </w:pPr>
    </w:p>
    <w:p w14:paraId="6AF18547" w14:textId="77777777" w:rsidR="004E0911" w:rsidRDefault="004E0911" w:rsidP="004E0911">
      <w:pPr>
        <w:pStyle w:val="BodyText"/>
        <w:jc w:val="center"/>
        <w:rPr>
          <w:rFonts w:ascii="Times New Roman" w:hAnsi="Times New Roman"/>
          <w:b/>
          <w:szCs w:val="24"/>
          <w:lang w:val="sr-Cyrl-CS"/>
        </w:rPr>
      </w:pPr>
    </w:p>
    <w:p w14:paraId="4E92E26A" w14:textId="77777777" w:rsidR="004E0911" w:rsidRDefault="004E0911" w:rsidP="004E0911">
      <w:pPr>
        <w:pStyle w:val="BodyText"/>
        <w:jc w:val="center"/>
        <w:rPr>
          <w:rFonts w:ascii="Times New Roman" w:hAnsi="Times New Roman"/>
          <w:b/>
          <w:szCs w:val="24"/>
          <w:lang w:val="sr-Cyrl-CS"/>
        </w:rPr>
      </w:pPr>
    </w:p>
    <w:p w14:paraId="7404CC74" w14:textId="77777777" w:rsidR="004E0911" w:rsidRDefault="004E0911" w:rsidP="004E0911">
      <w:pPr>
        <w:pStyle w:val="BodyText"/>
        <w:jc w:val="center"/>
        <w:rPr>
          <w:rFonts w:ascii="Times New Roman" w:hAnsi="Times New Roman"/>
          <w:b/>
          <w:szCs w:val="24"/>
          <w:lang w:val="sr-Cyrl-CS"/>
        </w:rPr>
      </w:pPr>
    </w:p>
    <w:p w14:paraId="77247712" w14:textId="77777777" w:rsidR="004E0911" w:rsidRDefault="004E0911" w:rsidP="004E0911">
      <w:pPr>
        <w:pStyle w:val="BodyText"/>
        <w:jc w:val="center"/>
        <w:rPr>
          <w:rFonts w:ascii="Times New Roman" w:hAnsi="Times New Roman"/>
          <w:b/>
          <w:szCs w:val="24"/>
          <w:lang w:val="sr-Latn-RS"/>
        </w:rPr>
      </w:pPr>
    </w:p>
    <w:p w14:paraId="4CF8F456" w14:textId="77777777" w:rsidR="004E0911" w:rsidRPr="007446E5" w:rsidRDefault="004E0911" w:rsidP="004E0911">
      <w:pPr>
        <w:pStyle w:val="BodyText"/>
        <w:jc w:val="center"/>
        <w:rPr>
          <w:rFonts w:ascii="Times New Roman" w:hAnsi="Times New Roman"/>
          <w:b/>
          <w:szCs w:val="24"/>
          <w:lang w:val="sr-Latn-RS"/>
        </w:rPr>
      </w:pPr>
    </w:p>
    <w:p w14:paraId="05C25865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НАЧЕЛНИК ЗАЈЕЧАРСКОГ УПРАВНОГ ОКРУГА</w:t>
      </w:r>
    </w:p>
    <w:p w14:paraId="0BC5C34E" w14:textId="77777777" w:rsidR="004E0911" w:rsidRDefault="004E0911" w:rsidP="004E0911">
      <w:pPr>
        <w:pStyle w:val="BodyText"/>
        <w:rPr>
          <w:rFonts w:ascii="Times New Roman" w:hAnsi="Times New Roman"/>
          <w:szCs w:val="24"/>
          <w:lang w:val="sr-Cyrl-CS"/>
        </w:rPr>
      </w:pPr>
      <w:r w:rsidRPr="003C69B8">
        <w:rPr>
          <w:rFonts w:ascii="Times New Roman" w:hAnsi="Times New Roman"/>
          <w:b/>
          <w:szCs w:val="24"/>
          <w:lang w:val="sr-Cyrl-CS"/>
        </w:rPr>
        <w:t xml:space="preserve">Предмет: </w:t>
      </w:r>
      <w:r w:rsidRPr="003C69B8">
        <w:rPr>
          <w:rFonts w:ascii="Times New Roman" w:hAnsi="Times New Roman"/>
          <w:szCs w:val="24"/>
          <w:lang w:val="sr-Cyrl-CS"/>
        </w:rPr>
        <w:t>Иницијални акт за покретање поступка набавке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14:paraId="3CE24C0C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                 </w:t>
      </w:r>
      <w:r w:rsidRPr="003C69B8">
        <w:rPr>
          <w:rFonts w:ascii="Times New Roman" w:hAnsi="Times New Roman"/>
          <w:szCs w:val="24"/>
          <w:lang w:val="sr-Cyrl-CS"/>
        </w:rPr>
        <w:t>на које се ЗЈН не примењује</w:t>
      </w:r>
    </w:p>
    <w:p w14:paraId="508C317D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  <w:lang w:val="sr-Latn-CS"/>
        </w:rPr>
      </w:pPr>
      <w:r w:rsidRPr="003C69B8">
        <w:rPr>
          <w:rFonts w:ascii="Times New Roman" w:hAnsi="Times New Roman"/>
          <w:szCs w:val="24"/>
        </w:rPr>
        <w:tab/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145"/>
      </w:tblGrid>
      <w:tr w:rsidR="004E0911" w:rsidRPr="003C69B8" w14:paraId="11318162" w14:textId="77777777" w:rsidTr="0068115E">
        <w:tc>
          <w:tcPr>
            <w:tcW w:w="4390" w:type="dxa"/>
            <w:shd w:val="clear" w:color="auto" w:fill="auto"/>
          </w:tcPr>
          <w:p w14:paraId="2D536D0A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Предмет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јавне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набавке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145" w:type="dxa"/>
            <w:shd w:val="clear" w:color="auto" w:fill="auto"/>
          </w:tcPr>
          <w:p w14:paraId="748AF04C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  <w:lang w:val="sr-Latn-CS"/>
              </w:rPr>
            </w:pPr>
          </w:p>
        </w:tc>
      </w:tr>
      <w:tr w:rsidR="004E0911" w:rsidRPr="003C69B8" w14:paraId="3F00F6AC" w14:textId="77777777" w:rsidTr="0068115E">
        <w:tc>
          <w:tcPr>
            <w:tcW w:w="4390" w:type="dxa"/>
            <w:shd w:val="clear" w:color="auto" w:fill="auto"/>
          </w:tcPr>
          <w:p w14:paraId="333D4420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 xml:space="preserve">ОРН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ознака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145" w:type="dxa"/>
            <w:shd w:val="clear" w:color="auto" w:fill="auto"/>
          </w:tcPr>
          <w:p w14:paraId="506B49F4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  <w:lang w:val="sr-Latn-CS"/>
              </w:rPr>
            </w:pPr>
          </w:p>
        </w:tc>
      </w:tr>
      <w:tr w:rsidR="004E0911" w:rsidRPr="003C69B8" w14:paraId="080B14E6" w14:textId="77777777" w:rsidTr="0068115E">
        <w:tc>
          <w:tcPr>
            <w:tcW w:w="4390" w:type="dxa"/>
            <w:shd w:val="clear" w:color="auto" w:fill="auto"/>
          </w:tcPr>
          <w:p w14:paraId="230406F1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Врста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предмета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145" w:type="dxa"/>
            <w:shd w:val="clear" w:color="auto" w:fill="auto"/>
          </w:tcPr>
          <w:p w14:paraId="6C8B18F3" w14:textId="77777777" w:rsidR="004E0911" w:rsidRPr="003C69B8" w:rsidRDefault="004E0911" w:rsidP="0068115E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добра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</w:p>
          <w:p w14:paraId="2F491478" w14:textId="77777777" w:rsidR="004E0911" w:rsidRPr="003C69B8" w:rsidRDefault="004E0911" w:rsidP="0068115E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услуге</w:t>
            </w:r>
            <w:proofErr w:type="spellEnd"/>
          </w:p>
          <w:p w14:paraId="21A3128B" w14:textId="77777777" w:rsidR="004E0911" w:rsidRPr="003C69B8" w:rsidRDefault="004E0911" w:rsidP="0068115E">
            <w:pPr>
              <w:pStyle w:val="BodyText"/>
              <w:spacing w:after="0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радови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E0911" w:rsidRPr="003C69B8" w14:paraId="3BB9F960" w14:textId="77777777" w:rsidTr="0068115E">
        <w:tc>
          <w:tcPr>
            <w:tcW w:w="4390" w:type="dxa"/>
            <w:shd w:val="clear" w:color="auto" w:fill="auto"/>
          </w:tcPr>
          <w:p w14:paraId="2C2D6A16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Процењена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вредност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145" w:type="dxa"/>
            <w:shd w:val="clear" w:color="auto" w:fill="auto"/>
          </w:tcPr>
          <w:p w14:paraId="654BA01D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 xml:space="preserve">__________________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динара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без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ПДВ-а </w:t>
            </w:r>
          </w:p>
          <w:p w14:paraId="214A5560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 xml:space="preserve">__________________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динара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са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ПДВ-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ом</w:t>
            </w:r>
            <w:proofErr w:type="spellEnd"/>
          </w:p>
        </w:tc>
      </w:tr>
      <w:tr w:rsidR="004E0911" w:rsidRPr="003C69B8" w14:paraId="3A47D5D5" w14:textId="77777777" w:rsidTr="0068115E">
        <w:tc>
          <w:tcPr>
            <w:tcW w:w="4390" w:type="dxa"/>
            <w:shd w:val="clear" w:color="auto" w:fill="auto"/>
          </w:tcPr>
          <w:p w14:paraId="68A0A5E0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Редни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под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којим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је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јавна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набавка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евидентирана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 у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Плану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набавки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које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се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закон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примењује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набавки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чија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је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процењена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вредност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испод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прагова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до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којих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се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ЗЈН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примењује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: </w:t>
            </w:r>
          </w:p>
        </w:tc>
        <w:tc>
          <w:tcPr>
            <w:tcW w:w="5145" w:type="dxa"/>
            <w:shd w:val="clear" w:color="auto" w:fill="auto"/>
          </w:tcPr>
          <w:p w14:paraId="76085F95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</w:p>
        </w:tc>
      </w:tr>
      <w:tr w:rsidR="004E0911" w:rsidRPr="003C69B8" w14:paraId="3D2DFE3F" w14:textId="77777777" w:rsidTr="0068115E">
        <w:tc>
          <w:tcPr>
            <w:tcW w:w="4390" w:type="dxa"/>
            <w:shd w:val="clear" w:color="auto" w:fill="auto"/>
          </w:tcPr>
          <w:p w14:paraId="70E32C36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Основ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изузеће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, и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то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сваком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основу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изузеће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посебно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145" w:type="dxa"/>
            <w:shd w:val="clear" w:color="auto" w:fill="auto"/>
          </w:tcPr>
          <w:p w14:paraId="5623F9AB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</w:p>
        </w:tc>
      </w:tr>
      <w:tr w:rsidR="004E0911" w:rsidRPr="003C69B8" w14:paraId="0854FFC6" w14:textId="77777777" w:rsidTr="0068115E">
        <w:tc>
          <w:tcPr>
            <w:tcW w:w="4390" w:type="dxa"/>
            <w:shd w:val="clear" w:color="auto" w:fill="auto"/>
          </w:tcPr>
          <w:p w14:paraId="287F8AA9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Период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који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треба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закључити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уговор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навести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разлоге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зашто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уговор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треба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закључивати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5145" w:type="dxa"/>
            <w:shd w:val="clear" w:color="auto" w:fill="auto"/>
          </w:tcPr>
          <w:p w14:paraId="3FF72BB8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</w:p>
        </w:tc>
      </w:tr>
      <w:tr w:rsidR="004E0911" w:rsidRPr="003C69B8" w14:paraId="39CE5DC7" w14:textId="77777777" w:rsidTr="0068115E">
        <w:tc>
          <w:tcPr>
            <w:tcW w:w="4390" w:type="dxa"/>
            <w:shd w:val="clear" w:color="auto" w:fill="auto"/>
          </w:tcPr>
          <w:p w14:paraId="3FE4FECF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Број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назив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и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вредност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партије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уколико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је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предмет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јавне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набавке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обликован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по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партијама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5145" w:type="dxa"/>
            <w:shd w:val="clear" w:color="auto" w:fill="auto"/>
          </w:tcPr>
          <w:p w14:paraId="4F1027A9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</w:p>
        </w:tc>
      </w:tr>
      <w:tr w:rsidR="004E0911" w:rsidRPr="003C69B8" w14:paraId="29A703C7" w14:textId="77777777" w:rsidTr="0068115E">
        <w:tc>
          <w:tcPr>
            <w:tcW w:w="4390" w:type="dxa"/>
            <w:shd w:val="clear" w:color="auto" w:fill="auto"/>
          </w:tcPr>
          <w:p w14:paraId="3CF07DE6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lastRenderedPageBreak/>
              <w:t>Оквирни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рок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коме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се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набавка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треба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завршити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145" w:type="dxa"/>
            <w:shd w:val="clear" w:color="auto" w:fill="auto"/>
          </w:tcPr>
          <w:p w14:paraId="711ABBE4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</w:p>
        </w:tc>
      </w:tr>
      <w:tr w:rsidR="004E0911" w:rsidRPr="003C69B8" w14:paraId="1062C552" w14:textId="77777777" w:rsidTr="0068115E">
        <w:tc>
          <w:tcPr>
            <w:tcW w:w="4390" w:type="dxa"/>
            <w:shd w:val="clear" w:color="auto" w:fill="auto"/>
          </w:tcPr>
          <w:p w14:paraId="0748BD24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Специфичност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услова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који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понуђач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треба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да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испуни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место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испоруке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монтажа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гаранција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…) </w:t>
            </w:r>
          </w:p>
        </w:tc>
        <w:tc>
          <w:tcPr>
            <w:tcW w:w="5145" w:type="dxa"/>
            <w:shd w:val="clear" w:color="auto" w:fill="auto"/>
          </w:tcPr>
          <w:p w14:paraId="0C8CCB5F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</w:p>
        </w:tc>
      </w:tr>
      <w:tr w:rsidR="004E0911" w:rsidRPr="003C69B8" w14:paraId="1BC930C4" w14:textId="77777777" w:rsidTr="0068115E">
        <w:trPr>
          <w:trHeight w:val="3023"/>
        </w:trPr>
        <w:tc>
          <w:tcPr>
            <w:tcW w:w="4390" w:type="dxa"/>
            <w:shd w:val="clear" w:color="auto" w:fill="auto"/>
          </w:tcPr>
          <w:p w14:paraId="38388B0B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Финансијско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обезбеђење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145" w:type="dxa"/>
            <w:shd w:val="clear" w:color="auto" w:fill="auto"/>
          </w:tcPr>
          <w:p w14:paraId="6C3AFDEF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меница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банкарска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гаранција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озбиљност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понуде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висини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од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_____%</w:t>
            </w:r>
          </w:p>
          <w:p w14:paraId="2E2CAAF8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меница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банкарска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гаранција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добро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извршење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посла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висини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од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_____%</w:t>
            </w:r>
          </w:p>
          <w:p w14:paraId="02A7AA5D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меница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банкарска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гаранција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r w:rsidRPr="003C69B8">
              <w:rPr>
                <w:rFonts w:ascii="Times New Roman" w:hAnsi="Times New Roman"/>
                <w:szCs w:val="24"/>
                <w:lang w:val="sr-Latn-CS"/>
              </w:rPr>
              <w:t>повраћај</w:t>
            </w:r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авансног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плаћања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висини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плаћеног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аванса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. </w:t>
            </w:r>
          </w:p>
          <w:p w14:paraId="753F6316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меница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банкарска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гаранција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отклањање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грешака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гарантном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року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у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висини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од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_____%</w:t>
            </w:r>
          </w:p>
        </w:tc>
      </w:tr>
      <w:tr w:rsidR="004E0911" w:rsidRPr="003C69B8" w14:paraId="6AEC8621" w14:textId="77777777" w:rsidTr="0068115E">
        <w:tc>
          <w:tcPr>
            <w:tcW w:w="4390" w:type="dxa"/>
            <w:shd w:val="clear" w:color="auto" w:fill="auto"/>
          </w:tcPr>
          <w:p w14:paraId="10609DA8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Критеријуми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квалитативни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избор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привредног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субјекта</w:t>
            </w:r>
            <w:proofErr w:type="spellEnd"/>
          </w:p>
        </w:tc>
        <w:tc>
          <w:tcPr>
            <w:tcW w:w="5145" w:type="dxa"/>
            <w:shd w:val="clear" w:color="auto" w:fill="auto"/>
          </w:tcPr>
          <w:p w14:paraId="658CF053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</w:p>
        </w:tc>
      </w:tr>
      <w:tr w:rsidR="004E0911" w:rsidRPr="003C69B8" w14:paraId="36BECE69" w14:textId="77777777" w:rsidTr="0068115E">
        <w:tc>
          <w:tcPr>
            <w:tcW w:w="4390" w:type="dxa"/>
            <w:shd w:val="clear" w:color="auto" w:fill="auto"/>
          </w:tcPr>
          <w:p w14:paraId="0EE281FF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Критеријуми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доделу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уговора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или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набавку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без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закључивања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уговора</w:t>
            </w:r>
            <w:proofErr w:type="spellEnd"/>
          </w:p>
        </w:tc>
        <w:tc>
          <w:tcPr>
            <w:tcW w:w="5145" w:type="dxa"/>
            <w:shd w:val="clear" w:color="auto" w:fill="auto"/>
          </w:tcPr>
          <w:p w14:paraId="22A1DD98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</w:p>
        </w:tc>
      </w:tr>
      <w:tr w:rsidR="004E0911" w:rsidRPr="003C69B8" w14:paraId="7909DEC1" w14:textId="77777777" w:rsidTr="0068115E">
        <w:tc>
          <w:tcPr>
            <w:tcW w:w="4390" w:type="dxa"/>
            <w:shd w:val="clear" w:color="auto" w:fill="auto"/>
          </w:tcPr>
          <w:p w14:paraId="510162D7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3C69B8">
              <w:rPr>
                <w:rFonts w:ascii="Times New Roman" w:hAnsi="Times New Roman"/>
                <w:szCs w:val="24"/>
              </w:rPr>
              <w:t>Привредни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субјекти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који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се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обавештавају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о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предметној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набавци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назив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привредног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субјекта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адреса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контакт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телефон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>, e-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mailадреса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односно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где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се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врши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провера</w:t>
            </w:r>
            <w:proofErr w:type="spellEnd"/>
            <w:r w:rsidRPr="003C69B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C69B8">
              <w:rPr>
                <w:rFonts w:ascii="Times New Roman" w:hAnsi="Times New Roman"/>
                <w:szCs w:val="24"/>
              </w:rPr>
              <w:t>цена</w:t>
            </w:r>
            <w:proofErr w:type="spellEnd"/>
          </w:p>
        </w:tc>
        <w:tc>
          <w:tcPr>
            <w:tcW w:w="5145" w:type="dxa"/>
            <w:shd w:val="clear" w:color="auto" w:fill="auto"/>
          </w:tcPr>
          <w:p w14:paraId="3D39C3FF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</w:p>
          <w:p w14:paraId="6C20EB12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1.</w:t>
            </w:r>
          </w:p>
          <w:p w14:paraId="45E6FEC9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________________________________________</w:t>
            </w:r>
          </w:p>
          <w:p w14:paraId="49C93890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</w:p>
          <w:p w14:paraId="478BDA75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2.</w:t>
            </w:r>
          </w:p>
          <w:p w14:paraId="5B4894CB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____________________________________</w:t>
            </w:r>
          </w:p>
          <w:p w14:paraId="0A8104DE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</w:p>
          <w:p w14:paraId="12A47951" w14:textId="77777777" w:rsidR="004E0911" w:rsidRPr="003C69B8" w:rsidRDefault="004E0911" w:rsidP="0068115E">
            <w:pPr>
              <w:pStyle w:val="BodyText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3.</w:t>
            </w:r>
          </w:p>
          <w:p w14:paraId="4ACEC289" w14:textId="77777777" w:rsidR="004E0911" w:rsidRPr="003C69B8" w:rsidRDefault="004E0911" w:rsidP="0068115E">
            <w:pPr>
              <w:pStyle w:val="BodyText"/>
              <w:ind w:firstLine="0"/>
              <w:rPr>
                <w:rFonts w:ascii="Times New Roman" w:hAnsi="Times New Roman"/>
                <w:szCs w:val="24"/>
              </w:rPr>
            </w:pPr>
            <w:r w:rsidRPr="003C69B8">
              <w:rPr>
                <w:rFonts w:ascii="Times New Roman" w:hAnsi="Times New Roman"/>
                <w:szCs w:val="24"/>
              </w:rPr>
              <w:t>________________________________________</w:t>
            </w:r>
          </w:p>
        </w:tc>
      </w:tr>
    </w:tbl>
    <w:p w14:paraId="0AB37BEA" w14:textId="77777777" w:rsidR="004E0911" w:rsidRDefault="004E0911" w:rsidP="004E0911">
      <w:pPr>
        <w:pStyle w:val="BodyText"/>
        <w:ind w:firstLine="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 xml:space="preserve">НАПОМЕНА: </w:t>
      </w:r>
      <w:r w:rsidRPr="003C69B8">
        <w:rPr>
          <w:rFonts w:ascii="Times New Roman" w:hAnsi="Times New Roman"/>
          <w:szCs w:val="24"/>
          <w:lang w:val="sr-Cyrl-CS"/>
        </w:rPr>
        <w:t xml:space="preserve">Средства за предметну  набавку за потребе </w:t>
      </w:r>
      <w:r>
        <w:rPr>
          <w:rFonts w:ascii="Times New Roman" w:hAnsi="Times New Roman"/>
          <w:szCs w:val="24"/>
          <w:lang w:val="sr-Cyrl-CS"/>
        </w:rPr>
        <w:t xml:space="preserve">Зајечарског </w:t>
      </w:r>
      <w:r w:rsidRPr="003C69B8">
        <w:rPr>
          <w:rFonts w:ascii="Times New Roman" w:hAnsi="Times New Roman"/>
          <w:szCs w:val="24"/>
          <w:lang w:val="sr-Cyrl-CS"/>
        </w:rPr>
        <w:t xml:space="preserve"> управног округа у износу од ___________ дин. без ПДВ-а, што представља износ од  __________ дин</w:t>
      </w:r>
      <w:r>
        <w:rPr>
          <w:rFonts w:ascii="Times New Roman" w:hAnsi="Times New Roman"/>
          <w:szCs w:val="24"/>
          <w:lang w:val="sr-Cyrl-CS"/>
        </w:rPr>
        <w:t>.</w:t>
      </w:r>
      <w:r w:rsidRPr="003C69B8">
        <w:rPr>
          <w:rFonts w:ascii="Times New Roman" w:hAnsi="Times New Roman"/>
          <w:szCs w:val="24"/>
          <w:lang w:val="sr-Cyrl-CS"/>
        </w:rPr>
        <w:t xml:space="preserve"> са ПДВ-ом, обезбеђена су Законом о буџету републике Србије за _______ годину („Сл. гласник РС“ бр _______), раздео _____________, програм: __________; програмска активност: _________, економска класификација ___________</w:t>
      </w:r>
      <w:r>
        <w:rPr>
          <w:rFonts w:ascii="Times New Roman" w:hAnsi="Times New Roman"/>
          <w:szCs w:val="24"/>
          <w:lang w:val="sr-Cyrl-CS"/>
        </w:rPr>
        <w:t>.</w:t>
      </w:r>
      <w:r w:rsidRPr="003C69B8">
        <w:rPr>
          <w:rFonts w:ascii="Times New Roman" w:hAnsi="Times New Roman"/>
          <w:szCs w:val="24"/>
          <w:lang w:val="sr-Cyrl-CS"/>
        </w:rPr>
        <w:t xml:space="preserve"> </w:t>
      </w:r>
    </w:p>
    <w:p w14:paraId="22A585C5" w14:textId="77777777" w:rsidR="004E0911" w:rsidRDefault="004E0911" w:rsidP="004E0911">
      <w:pPr>
        <w:pStyle w:val="BodyText"/>
        <w:ind w:firstLine="0"/>
        <w:rPr>
          <w:rFonts w:ascii="Times New Roman" w:hAnsi="Times New Roman"/>
          <w:szCs w:val="24"/>
          <w:lang w:val="sr-Cyrl-CS"/>
        </w:rPr>
      </w:pPr>
    </w:p>
    <w:p w14:paraId="43098E2A" w14:textId="77777777" w:rsidR="004E0911" w:rsidRDefault="004E0911" w:rsidP="004E0911">
      <w:pPr>
        <w:pStyle w:val="BodyText"/>
        <w:jc w:val="center"/>
        <w:rPr>
          <w:rFonts w:ascii="Times New Roman" w:hAnsi="Times New Roman"/>
          <w:szCs w:val="24"/>
          <w:lang w:val="sr-Cyrl-RS"/>
        </w:rPr>
      </w:pPr>
      <w:r w:rsidRPr="003C69B8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  <w:lang w:val="sr-Cyrl-RS"/>
        </w:rPr>
        <w:t xml:space="preserve">                                          ДРЖАВНИ  СЛУЖБЕНИК НА РАДНОМ МЕСТУ </w:t>
      </w:r>
    </w:p>
    <w:p w14:paraId="609FB28E" w14:textId="77777777" w:rsidR="004E0911" w:rsidRPr="003C69B8" w:rsidRDefault="004E0911" w:rsidP="004E0911">
      <w:pPr>
        <w:pStyle w:val="BodyText"/>
        <w:jc w:val="right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 xml:space="preserve">                                                   ЗА ФИНАНСИЈСКО-МАТЕРИЈАЛНЕ ПОСЛОВЕ</w:t>
      </w:r>
      <w:r w:rsidRPr="003C6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                                                                                                       </w:t>
      </w:r>
      <w:r w:rsidRPr="003C69B8">
        <w:rPr>
          <w:rFonts w:ascii="Times New Roman" w:hAnsi="Times New Roman"/>
          <w:szCs w:val="24"/>
        </w:rPr>
        <w:t>__________________________________</w:t>
      </w:r>
    </w:p>
    <w:p w14:paraId="6991CE7F" w14:textId="77777777" w:rsidR="004E0911" w:rsidRDefault="004E0911" w:rsidP="004E091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C69B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</w:p>
    <w:p w14:paraId="19ABC0F8" w14:textId="77777777" w:rsidR="004E0911" w:rsidRDefault="004E0911" w:rsidP="004E091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16B3F8" w14:textId="77777777" w:rsidR="004E0911" w:rsidRDefault="004E0911" w:rsidP="004E091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03350C" w14:textId="77777777" w:rsidR="004E0911" w:rsidRDefault="004E0911" w:rsidP="004E091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16BBE3" w14:textId="77777777" w:rsidR="004E0911" w:rsidRPr="002610AA" w:rsidRDefault="004E0911" w:rsidP="004E0911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3C69B8">
        <w:rPr>
          <w:rFonts w:ascii="Times New Roman" w:hAnsi="Times New Roman" w:cs="Times New Roman"/>
          <w:sz w:val="24"/>
          <w:szCs w:val="24"/>
        </w:rPr>
        <w:t>АГЛАСАН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СПРОВОЂЕЊЕМ ЈАВНЕ НАБАВКЕ</w:t>
      </w:r>
    </w:p>
    <w:p w14:paraId="3432EBF3" w14:textId="77777777" w:rsidR="004E0911" w:rsidRPr="003C69B8" w:rsidRDefault="004E0911" w:rsidP="004E0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НАЧЕЛНИК</w:t>
      </w:r>
    </w:p>
    <w:p w14:paraId="2092A61E" w14:textId="77777777" w:rsidR="004E0911" w:rsidRDefault="004E0911" w:rsidP="004E0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69B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4FB8266" w14:textId="77777777" w:rsidR="004E0911" w:rsidRPr="00281063" w:rsidRDefault="004E0911" w:rsidP="004E09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6510E" w14:textId="77777777" w:rsidR="004E0911" w:rsidRPr="003C69B8" w:rsidRDefault="004E0911" w:rsidP="004E0911">
      <w:pPr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>УЗ ИНИЦИЈАЛНИ АКТ ОБАВЕЗНО ЈЕ ДОСТАВИТИ И СПЕЦИФИКАЦИЈУ (ДОБАРА, УСЛУГА, РАДОВА)</w:t>
      </w:r>
    </w:p>
    <w:p w14:paraId="6620634B" w14:textId="77777777" w:rsidR="004E0911" w:rsidRDefault="004E0911" w:rsidP="004E0911">
      <w:pPr>
        <w:pStyle w:val="BodyText"/>
        <w:ind w:firstLine="4962"/>
        <w:jc w:val="center"/>
        <w:rPr>
          <w:rFonts w:ascii="Times New Roman" w:hAnsi="Times New Roman"/>
          <w:i/>
          <w:szCs w:val="24"/>
          <w:lang w:val="sr-Cyrl-CS"/>
        </w:rPr>
      </w:pPr>
    </w:p>
    <w:p w14:paraId="038E32F4" w14:textId="77777777" w:rsidR="004E0911" w:rsidRDefault="004E0911" w:rsidP="004E0911">
      <w:pPr>
        <w:pStyle w:val="BodyText"/>
        <w:ind w:firstLine="4962"/>
        <w:jc w:val="center"/>
        <w:rPr>
          <w:rFonts w:ascii="Times New Roman" w:hAnsi="Times New Roman"/>
          <w:i/>
          <w:szCs w:val="24"/>
          <w:lang w:val="sr-Cyrl-CS"/>
        </w:rPr>
      </w:pPr>
    </w:p>
    <w:p w14:paraId="0145740A" w14:textId="77777777" w:rsidR="004E0911" w:rsidRDefault="004E0911" w:rsidP="004E0911">
      <w:pPr>
        <w:pStyle w:val="BodyText"/>
        <w:ind w:firstLine="4962"/>
        <w:jc w:val="center"/>
        <w:rPr>
          <w:rFonts w:ascii="Times New Roman" w:hAnsi="Times New Roman"/>
          <w:i/>
          <w:szCs w:val="24"/>
          <w:lang w:val="sr-Cyrl-CS"/>
        </w:rPr>
      </w:pPr>
    </w:p>
    <w:p w14:paraId="3E2740CB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6CC8E18F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27AD77A4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042DC25C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32BF0BD0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16732915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07B5D81B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60199BF8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6C87C7C4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2E248BEE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1827E397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7CA8698A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00F2528D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4D7CB8CC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1E9D92F4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187F6759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78AD50F7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4DFFBD6A" w14:textId="77777777" w:rsidR="00DF06DF" w:rsidRDefault="00DF06DF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</w:p>
    <w:p w14:paraId="1AC3E964" w14:textId="6712681E" w:rsidR="004E0911" w:rsidRPr="003C69B8" w:rsidRDefault="004E0911" w:rsidP="004E0911">
      <w:pPr>
        <w:pStyle w:val="BodyText"/>
        <w:ind w:firstLine="4962"/>
        <w:jc w:val="right"/>
        <w:rPr>
          <w:rFonts w:ascii="Times New Roman" w:hAnsi="Times New Roman"/>
          <w:i/>
          <w:szCs w:val="24"/>
          <w:lang w:val="sr-Cyrl-CS"/>
        </w:rPr>
      </w:pPr>
      <w:r w:rsidRPr="003C69B8">
        <w:rPr>
          <w:rFonts w:ascii="Times New Roman" w:hAnsi="Times New Roman"/>
          <w:i/>
          <w:szCs w:val="24"/>
          <w:lang w:val="sr-Cyrl-CS"/>
        </w:rPr>
        <w:lastRenderedPageBreak/>
        <w:t xml:space="preserve">Прилог </w:t>
      </w:r>
      <w:r>
        <w:rPr>
          <w:rFonts w:ascii="Times New Roman" w:hAnsi="Times New Roman"/>
          <w:i/>
          <w:szCs w:val="24"/>
          <w:lang w:val="sr-Cyrl-CS"/>
        </w:rPr>
        <w:t>7</w:t>
      </w:r>
    </w:p>
    <w:p w14:paraId="68DD67FC" w14:textId="77777777" w:rsidR="004E0911" w:rsidRPr="003C69B8" w:rsidRDefault="004E0911" w:rsidP="004E0911">
      <w:pPr>
        <w:pStyle w:val="BodyText"/>
        <w:ind w:firstLine="4962"/>
        <w:jc w:val="center"/>
        <w:rPr>
          <w:rFonts w:ascii="Times New Roman" w:hAnsi="Times New Roman"/>
          <w:szCs w:val="24"/>
          <w:lang w:val="sr-Cyrl-CS"/>
        </w:rPr>
      </w:pPr>
    </w:p>
    <w:p w14:paraId="10EB1367" w14:textId="77777777" w:rsidR="004E0911" w:rsidRPr="003C69B8" w:rsidRDefault="004E0911" w:rsidP="004E0911">
      <w:pPr>
        <w:pStyle w:val="BodyText"/>
        <w:tabs>
          <w:tab w:val="left" w:pos="0"/>
        </w:tabs>
        <w:ind w:right="3962"/>
        <w:rPr>
          <w:rFonts w:ascii="Times New Roman" w:hAnsi="Times New Roman"/>
          <w:szCs w:val="24"/>
          <w:lang w:val="sr-Cyrl-CS"/>
        </w:rPr>
      </w:pPr>
      <w:r w:rsidRPr="003C69B8">
        <w:rPr>
          <w:rFonts w:ascii="Times New Roman" w:hAnsi="Times New Roman"/>
          <w:szCs w:val="24"/>
          <w:lang w:val="sr-Cyrl-CS"/>
        </w:rPr>
        <w:t>НАРУЧИЛАЦ:</w:t>
      </w:r>
      <w:r>
        <w:rPr>
          <w:rFonts w:ascii="Times New Roman" w:hAnsi="Times New Roman"/>
          <w:szCs w:val="24"/>
          <w:lang w:val="sr-Cyrl-CS"/>
        </w:rPr>
        <w:t xml:space="preserve"> Зајечарски</w:t>
      </w:r>
      <w:r w:rsidRPr="003C69B8">
        <w:rPr>
          <w:rFonts w:ascii="Times New Roman" w:hAnsi="Times New Roman"/>
          <w:szCs w:val="24"/>
          <w:lang w:val="sr-Cyrl-CS"/>
        </w:rPr>
        <w:t xml:space="preserve"> управни округ </w:t>
      </w:r>
    </w:p>
    <w:p w14:paraId="25541CA1" w14:textId="77777777" w:rsidR="004E0911" w:rsidRPr="003C69B8" w:rsidRDefault="004E0911" w:rsidP="004E0911">
      <w:pPr>
        <w:pStyle w:val="BodyText"/>
        <w:tabs>
          <w:tab w:val="left" w:pos="0"/>
        </w:tabs>
        <w:ind w:right="3962"/>
        <w:rPr>
          <w:rFonts w:ascii="Times New Roman" w:hAnsi="Times New Roman"/>
          <w:szCs w:val="24"/>
          <w:lang w:val="sr-Cyrl-CS"/>
        </w:rPr>
      </w:pPr>
      <w:r w:rsidRPr="003C69B8">
        <w:rPr>
          <w:rFonts w:ascii="Times New Roman" w:hAnsi="Times New Roman"/>
          <w:szCs w:val="24"/>
          <w:lang w:val="sr-Cyrl-CS"/>
        </w:rPr>
        <w:t xml:space="preserve">АДРЕСА: </w:t>
      </w:r>
      <w:r>
        <w:rPr>
          <w:rFonts w:ascii="Times New Roman" w:hAnsi="Times New Roman"/>
          <w:szCs w:val="24"/>
          <w:lang w:val="sr-Cyrl-CS"/>
        </w:rPr>
        <w:t>Зајечар, Генерала Гамбете 44</w:t>
      </w:r>
    </w:p>
    <w:p w14:paraId="26DB0789" w14:textId="77777777" w:rsidR="004E0911" w:rsidRPr="003C69B8" w:rsidRDefault="004E0911" w:rsidP="004E0911">
      <w:pPr>
        <w:pStyle w:val="BodyText"/>
        <w:tabs>
          <w:tab w:val="left" w:pos="0"/>
        </w:tabs>
        <w:ind w:right="3962"/>
        <w:rPr>
          <w:rFonts w:ascii="Times New Roman" w:hAnsi="Times New Roman"/>
          <w:szCs w:val="24"/>
          <w:lang w:val="sr-Cyrl-CS"/>
        </w:rPr>
      </w:pPr>
      <w:r w:rsidRPr="003C69B8">
        <w:rPr>
          <w:rFonts w:ascii="Times New Roman" w:hAnsi="Times New Roman"/>
          <w:szCs w:val="24"/>
          <w:lang w:val="sr-Cyrl-CS"/>
        </w:rPr>
        <w:t xml:space="preserve">ДАТУМ: </w:t>
      </w:r>
    </w:p>
    <w:p w14:paraId="3BBCCB57" w14:textId="77777777" w:rsidR="004E0911" w:rsidRPr="003C69B8" w:rsidRDefault="004E0911" w:rsidP="004E0911">
      <w:pPr>
        <w:pStyle w:val="BodyText"/>
        <w:tabs>
          <w:tab w:val="left" w:pos="0"/>
        </w:tabs>
        <w:rPr>
          <w:rFonts w:ascii="Times New Roman" w:hAnsi="Times New Roman"/>
          <w:b/>
          <w:szCs w:val="24"/>
          <w:lang w:val="sr-Cyrl-CS"/>
        </w:rPr>
      </w:pP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</w:p>
    <w:p w14:paraId="54D1A7C3" w14:textId="77777777" w:rsidR="004E0911" w:rsidRPr="005869C3" w:rsidRDefault="004E0911" w:rsidP="004E091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9C3">
        <w:rPr>
          <w:rFonts w:ascii="Times New Roman" w:hAnsi="Times New Roman"/>
          <w:sz w:val="24"/>
          <w:szCs w:val="24"/>
        </w:rPr>
        <w:t>На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9C3">
        <w:rPr>
          <w:rFonts w:ascii="Times New Roman" w:hAnsi="Times New Roman"/>
          <w:sz w:val="24"/>
          <w:szCs w:val="24"/>
        </w:rPr>
        <w:t>основу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9C3">
        <w:rPr>
          <w:rFonts w:ascii="Times New Roman" w:hAnsi="Times New Roman"/>
          <w:sz w:val="24"/>
          <w:szCs w:val="24"/>
        </w:rPr>
        <w:t>члана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27. </w:t>
      </w:r>
      <w:proofErr w:type="spellStart"/>
      <w:r w:rsidRPr="005869C3">
        <w:rPr>
          <w:rFonts w:ascii="Times New Roman" w:hAnsi="Times New Roman"/>
          <w:sz w:val="24"/>
          <w:szCs w:val="24"/>
        </w:rPr>
        <w:t>став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869C3">
        <w:rPr>
          <w:rFonts w:ascii="Times New Roman" w:hAnsi="Times New Roman"/>
          <w:sz w:val="24"/>
          <w:szCs w:val="24"/>
        </w:rPr>
        <w:t>тачка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5869C3">
        <w:rPr>
          <w:rFonts w:ascii="Times New Roman" w:hAnsi="Times New Roman"/>
          <w:sz w:val="24"/>
          <w:szCs w:val="24"/>
        </w:rPr>
        <w:t>Закона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869C3">
        <w:rPr>
          <w:rFonts w:ascii="Times New Roman" w:hAnsi="Times New Roman"/>
          <w:sz w:val="24"/>
          <w:szCs w:val="24"/>
        </w:rPr>
        <w:t>јавним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9C3">
        <w:rPr>
          <w:rFonts w:ascii="Times New Roman" w:hAnsi="Times New Roman"/>
          <w:sz w:val="24"/>
          <w:szCs w:val="24"/>
        </w:rPr>
        <w:t>набавкама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5869C3">
        <w:rPr>
          <w:rFonts w:ascii="Times New Roman" w:hAnsi="Times New Roman"/>
          <w:sz w:val="24"/>
          <w:szCs w:val="24"/>
        </w:rPr>
        <w:t>Сл</w:t>
      </w:r>
      <w:proofErr w:type="spellEnd"/>
      <w:r w:rsidRPr="005869C3">
        <w:rPr>
          <w:rFonts w:ascii="Times New Roman" w:hAnsi="Times New Roman"/>
          <w:sz w:val="24"/>
          <w:szCs w:val="24"/>
          <w:lang w:val="sr-Cyrl-RS"/>
        </w:rPr>
        <w:t>.</w:t>
      </w:r>
      <w:r w:rsidRPr="00586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9C3">
        <w:rPr>
          <w:rFonts w:ascii="Times New Roman" w:hAnsi="Times New Roman"/>
          <w:sz w:val="24"/>
          <w:szCs w:val="24"/>
        </w:rPr>
        <w:t>гласник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РС“, </w:t>
      </w:r>
      <w:proofErr w:type="spellStart"/>
      <w:r w:rsidRPr="005869C3">
        <w:rPr>
          <w:rFonts w:ascii="Times New Roman" w:hAnsi="Times New Roman"/>
          <w:sz w:val="24"/>
          <w:szCs w:val="24"/>
        </w:rPr>
        <w:t>број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91/19) и </w:t>
      </w:r>
      <w:proofErr w:type="spellStart"/>
      <w:r w:rsidRPr="005869C3">
        <w:rPr>
          <w:rFonts w:ascii="Times New Roman" w:hAnsi="Times New Roman"/>
          <w:sz w:val="24"/>
          <w:szCs w:val="24"/>
        </w:rPr>
        <w:t>члана</w:t>
      </w:r>
      <w:proofErr w:type="spellEnd"/>
      <w:r w:rsidRPr="005869C3">
        <w:rPr>
          <w:rFonts w:ascii="Times New Roman" w:hAnsi="Times New Roman"/>
          <w:sz w:val="24"/>
          <w:szCs w:val="24"/>
          <w:lang w:val="sr-Cyrl-RS"/>
        </w:rPr>
        <w:t xml:space="preserve"> 52.став 3. </w:t>
      </w:r>
      <w:proofErr w:type="spellStart"/>
      <w:r w:rsidRPr="005869C3">
        <w:rPr>
          <w:rFonts w:ascii="Times New Roman" w:hAnsi="Times New Roman"/>
          <w:sz w:val="24"/>
          <w:szCs w:val="24"/>
        </w:rPr>
        <w:t>Правилника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о </w:t>
      </w:r>
      <w:r w:rsidRPr="005869C3">
        <w:rPr>
          <w:rFonts w:ascii="Times New Roman" w:hAnsi="Times New Roman"/>
          <w:sz w:val="24"/>
          <w:szCs w:val="24"/>
          <w:lang w:val="sr-Cyrl-RS"/>
        </w:rPr>
        <w:t xml:space="preserve">ближем уређивању поступка јавне набавке у Стручној служби Зајечарског управног округа </w:t>
      </w:r>
      <w:proofErr w:type="spellStart"/>
      <w:r w:rsidRPr="005869C3">
        <w:rPr>
          <w:rFonts w:ascii="Times New Roman" w:hAnsi="Times New Roman"/>
          <w:sz w:val="24"/>
          <w:szCs w:val="24"/>
        </w:rPr>
        <w:t>бр</w:t>
      </w:r>
      <w:proofErr w:type="spellEnd"/>
      <w:r w:rsidRPr="005869C3">
        <w:rPr>
          <w:rFonts w:ascii="Times New Roman" w:hAnsi="Times New Roman"/>
          <w:sz w:val="24"/>
          <w:szCs w:val="24"/>
          <w:lang w:val="sr-Cyrl-RS"/>
        </w:rPr>
        <w:t xml:space="preserve">ој </w:t>
      </w:r>
      <w:r w:rsidRPr="005869C3">
        <w:rPr>
          <w:rFonts w:ascii="Times New Roman" w:hAnsi="Times New Roman"/>
          <w:bCs/>
          <w:iCs/>
          <w:sz w:val="24"/>
          <w:szCs w:val="24"/>
          <w:lang w:val="sr-Latn-RS"/>
        </w:rPr>
        <w:t>915-410-17/21-01</w:t>
      </w:r>
      <w:r w:rsidRPr="005869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9C3">
        <w:rPr>
          <w:rFonts w:ascii="Times New Roman" w:hAnsi="Times New Roman"/>
          <w:sz w:val="24"/>
          <w:szCs w:val="24"/>
        </w:rPr>
        <w:t>од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</w:t>
      </w:r>
      <w:r w:rsidRPr="005869C3">
        <w:rPr>
          <w:rFonts w:ascii="Times New Roman" w:hAnsi="Times New Roman"/>
          <w:sz w:val="24"/>
          <w:szCs w:val="24"/>
          <w:lang w:val="sr-Cyrl-RS"/>
        </w:rPr>
        <w:t>26.01.2021.</w:t>
      </w:r>
      <w:r w:rsidRPr="00586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9C3">
        <w:rPr>
          <w:rFonts w:ascii="Times New Roman" w:hAnsi="Times New Roman"/>
          <w:sz w:val="24"/>
          <w:szCs w:val="24"/>
        </w:rPr>
        <w:t>године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9C3">
        <w:rPr>
          <w:rFonts w:ascii="Times New Roman" w:hAnsi="Times New Roman"/>
          <w:sz w:val="24"/>
          <w:szCs w:val="24"/>
        </w:rPr>
        <w:t>сачињен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9C3">
        <w:rPr>
          <w:rFonts w:ascii="Times New Roman" w:hAnsi="Times New Roman"/>
          <w:sz w:val="24"/>
          <w:szCs w:val="24"/>
        </w:rPr>
        <w:t>је</w:t>
      </w:r>
      <w:proofErr w:type="spellEnd"/>
      <w:r w:rsidRPr="005869C3">
        <w:rPr>
          <w:rFonts w:ascii="Times New Roman" w:hAnsi="Times New Roman"/>
          <w:sz w:val="24"/>
          <w:szCs w:val="24"/>
        </w:rPr>
        <w:t xml:space="preserve">: </w:t>
      </w:r>
    </w:p>
    <w:p w14:paraId="0A1DD7E8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  <w:lang w:val="sr-Latn-CS"/>
        </w:rPr>
      </w:pPr>
      <w:r w:rsidRPr="003C69B8">
        <w:rPr>
          <w:rFonts w:ascii="Times New Roman" w:hAnsi="Times New Roman"/>
          <w:szCs w:val="24"/>
        </w:rPr>
        <w:tab/>
      </w:r>
    </w:p>
    <w:p w14:paraId="35F0A09F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b/>
          <w:szCs w:val="24"/>
        </w:rPr>
      </w:pPr>
      <w:r w:rsidRPr="003C69B8">
        <w:rPr>
          <w:rFonts w:ascii="Times New Roman" w:hAnsi="Times New Roman"/>
          <w:b/>
          <w:szCs w:val="24"/>
        </w:rPr>
        <w:t>ЗАПИСНИК</w:t>
      </w:r>
    </w:p>
    <w:p w14:paraId="6B4EB639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b/>
          <w:szCs w:val="24"/>
        </w:rPr>
      </w:pPr>
      <w:r w:rsidRPr="003C69B8">
        <w:rPr>
          <w:rFonts w:ascii="Times New Roman" w:hAnsi="Times New Roman"/>
          <w:b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b/>
          <w:szCs w:val="24"/>
        </w:rPr>
        <w:t>спроведеној</w:t>
      </w:r>
      <w:proofErr w:type="spellEnd"/>
      <w:r w:rsidRPr="003C69B8">
        <w:rPr>
          <w:rFonts w:ascii="Times New Roman" w:hAnsi="Times New Roman"/>
          <w:b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b/>
          <w:szCs w:val="24"/>
        </w:rPr>
        <w:t>набавци</w:t>
      </w:r>
      <w:proofErr w:type="spellEnd"/>
    </w:p>
    <w:p w14:paraId="45B186F8" w14:textId="77777777" w:rsidR="004E0911" w:rsidRPr="003C69B8" w:rsidRDefault="004E0911" w:rsidP="004E0911">
      <w:pPr>
        <w:pStyle w:val="BodyText"/>
        <w:jc w:val="center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>_________________________________</w:t>
      </w:r>
    </w:p>
    <w:p w14:paraId="46939F0D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28499017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Дана</w:t>
      </w:r>
      <w:proofErr w:type="spellEnd"/>
      <w:r w:rsidRPr="003C69B8">
        <w:rPr>
          <w:rFonts w:ascii="Times New Roman" w:hAnsi="Times New Roman"/>
          <w:szCs w:val="24"/>
        </w:rPr>
        <w:t>, __________.</w:t>
      </w:r>
      <w:proofErr w:type="spellStart"/>
      <w:r w:rsidRPr="003C69B8">
        <w:rPr>
          <w:rFonts w:ascii="Times New Roman" w:hAnsi="Times New Roman"/>
          <w:szCs w:val="24"/>
        </w:rPr>
        <w:t>године</w:t>
      </w:r>
      <w:proofErr w:type="spellEnd"/>
      <w:r>
        <w:rPr>
          <w:rFonts w:ascii="Times New Roman" w:hAnsi="Times New Roman"/>
          <w:szCs w:val="24"/>
          <w:lang w:val="sr-Cyrl-RS"/>
        </w:rPr>
        <w:t>,</w:t>
      </w:r>
      <w:r w:rsidRPr="003C6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н</w:t>
      </w:r>
      <w:proofErr w:type="spellStart"/>
      <w:r w:rsidRPr="003C69B8">
        <w:rPr>
          <w:rFonts w:ascii="Times New Roman" w:hAnsi="Times New Roman"/>
          <w:szCs w:val="24"/>
        </w:rPr>
        <w:t>ачелник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О</w:t>
      </w:r>
      <w:proofErr w:type="spellStart"/>
      <w:r w:rsidRPr="003C69B8">
        <w:rPr>
          <w:rFonts w:ascii="Times New Roman" w:hAnsi="Times New Roman"/>
          <w:szCs w:val="24"/>
        </w:rPr>
        <w:t>круга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донео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одлуку</w:t>
      </w:r>
      <w:proofErr w:type="spellEnd"/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спровођењу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 ______________________, </w:t>
      </w:r>
      <w:proofErr w:type="spellStart"/>
      <w:r w:rsidRPr="003C69B8">
        <w:rPr>
          <w:rFonts w:ascii="Times New Roman" w:hAnsi="Times New Roman"/>
          <w:szCs w:val="24"/>
        </w:rPr>
        <w:t>планирану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Плану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се</w:t>
      </w:r>
      <w:proofErr w:type="spellEnd"/>
      <w:r w:rsidRPr="003C69B8">
        <w:rPr>
          <w:rFonts w:ascii="Times New Roman" w:hAnsi="Times New Roman"/>
          <w:szCs w:val="24"/>
        </w:rPr>
        <w:t xml:space="preserve"> ЗЈН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/>
          <w:b/>
          <w:szCs w:val="24"/>
          <w:u w:val="single"/>
        </w:rPr>
        <w:t>не</w:t>
      </w:r>
      <w:proofErr w:type="spellEnd"/>
      <w:r w:rsidRPr="003C69B8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3C69B8">
        <w:rPr>
          <w:rFonts w:ascii="Times New Roman" w:hAnsi="Times New Roman"/>
          <w:b/>
          <w:szCs w:val="24"/>
          <w:u w:val="single"/>
        </w:rPr>
        <w:t>примењује</w:t>
      </w:r>
      <w:proofErr w:type="spellEnd"/>
      <w:r>
        <w:rPr>
          <w:rFonts w:ascii="Times New Roman" w:hAnsi="Times New Roman"/>
          <w:b/>
          <w:szCs w:val="24"/>
          <w:u w:val="single"/>
          <w:lang w:val="sr-Cyrl-RS"/>
        </w:rPr>
        <w:t>,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под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редним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бројем</w:t>
      </w:r>
      <w:proofErr w:type="spellEnd"/>
      <w:r w:rsidRPr="003C69B8">
        <w:rPr>
          <w:rFonts w:ascii="Times New Roman" w:hAnsi="Times New Roman"/>
          <w:szCs w:val="24"/>
        </w:rPr>
        <w:t xml:space="preserve"> _________(</w:t>
      </w:r>
      <w:proofErr w:type="spellStart"/>
      <w:r w:rsidRPr="003C69B8">
        <w:rPr>
          <w:rFonts w:ascii="Times New Roman" w:hAnsi="Times New Roman"/>
          <w:szCs w:val="24"/>
        </w:rPr>
        <w:t>добра</w:t>
      </w:r>
      <w:proofErr w:type="spellEnd"/>
      <w:r w:rsidRPr="003C69B8">
        <w:rPr>
          <w:rFonts w:ascii="Times New Roman" w:hAnsi="Times New Roman"/>
          <w:szCs w:val="24"/>
        </w:rPr>
        <w:t>/</w:t>
      </w:r>
      <w:proofErr w:type="spellStart"/>
      <w:r w:rsidRPr="003C69B8">
        <w:rPr>
          <w:rFonts w:ascii="Times New Roman" w:hAnsi="Times New Roman"/>
          <w:szCs w:val="24"/>
        </w:rPr>
        <w:t>услуге</w:t>
      </w:r>
      <w:proofErr w:type="spellEnd"/>
      <w:r w:rsidRPr="003C69B8">
        <w:rPr>
          <w:rFonts w:ascii="Times New Roman" w:hAnsi="Times New Roman"/>
          <w:szCs w:val="24"/>
        </w:rPr>
        <w:t>/</w:t>
      </w:r>
      <w:proofErr w:type="spellStart"/>
      <w:r w:rsidRPr="003C69B8">
        <w:rPr>
          <w:rFonts w:ascii="Times New Roman" w:hAnsi="Times New Roman"/>
          <w:szCs w:val="24"/>
        </w:rPr>
        <w:t>радови</w:t>
      </w:r>
      <w:proofErr w:type="spellEnd"/>
      <w:r w:rsidRPr="003C69B8">
        <w:rPr>
          <w:rFonts w:ascii="Times New Roman" w:hAnsi="Times New Roman"/>
          <w:szCs w:val="24"/>
        </w:rPr>
        <w:t>).</w:t>
      </w:r>
    </w:p>
    <w:p w14:paraId="29297815" w14:textId="77777777" w:rsidR="004E0911" w:rsidRDefault="004E0911" w:rsidP="004E0911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Предмет набавке је</w:t>
      </w:r>
      <w:r w:rsidRPr="003C69B8">
        <w:rPr>
          <w:rFonts w:ascii="Times New Roman" w:hAnsi="Times New Roman"/>
          <w:szCs w:val="24"/>
        </w:rPr>
        <w:t xml:space="preserve"> ___________.</w:t>
      </w:r>
    </w:p>
    <w:p w14:paraId="36F07A2C" w14:textId="77777777" w:rsidR="004E0911" w:rsidRPr="00E363B9" w:rsidRDefault="004E0911" w:rsidP="004E0911">
      <w:pPr>
        <w:pStyle w:val="BodyText"/>
        <w:rPr>
          <w:rFonts w:ascii="Times New Roman" w:hAnsi="Times New Roman"/>
          <w:szCs w:val="24"/>
          <w:lang w:val="sr-Cyrl-RS"/>
        </w:rPr>
      </w:pPr>
      <w:proofErr w:type="spellStart"/>
      <w:r w:rsidRPr="003C69B8">
        <w:rPr>
          <w:rFonts w:ascii="Times New Roman" w:hAnsi="Times New Roman"/>
          <w:szCs w:val="24"/>
        </w:rPr>
        <w:t>Нази</w:t>
      </w:r>
      <w:proofErr w:type="spellEnd"/>
      <w:r>
        <w:rPr>
          <w:rFonts w:ascii="Times New Roman" w:hAnsi="Times New Roman"/>
          <w:szCs w:val="24"/>
          <w:lang w:val="sr-Cyrl-RS"/>
        </w:rPr>
        <w:t>в</w:t>
      </w:r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ознака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општег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речника</w:t>
      </w:r>
      <w:proofErr w:type="spellEnd"/>
      <w:r>
        <w:rPr>
          <w:rFonts w:ascii="Times New Roman" w:hAnsi="Times New Roman"/>
          <w:szCs w:val="24"/>
          <w:lang w:val="sr-Cyrl-RS"/>
        </w:rPr>
        <w:t>__________.</w:t>
      </w:r>
    </w:p>
    <w:p w14:paraId="428BBAD5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Сагласно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Закону</w:t>
      </w:r>
      <w:proofErr w:type="spellEnd"/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јавним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набавкама</w:t>
      </w:r>
      <w:proofErr w:type="spellEnd"/>
      <w:r w:rsidRPr="003C69B8">
        <w:rPr>
          <w:rFonts w:ascii="Times New Roman" w:hAnsi="Times New Roman"/>
          <w:szCs w:val="24"/>
        </w:rPr>
        <w:t xml:space="preserve"> („</w:t>
      </w:r>
      <w:proofErr w:type="spellStart"/>
      <w:r w:rsidRPr="003C69B8">
        <w:rPr>
          <w:rFonts w:ascii="Times New Roman" w:hAnsi="Times New Roman"/>
          <w:szCs w:val="24"/>
        </w:rPr>
        <w:t>Службени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гласник</w:t>
      </w:r>
      <w:proofErr w:type="spellEnd"/>
      <w:r w:rsidRPr="003C69B8">
        <w:rPr>
          <w:rFonts w:ascii="Times New Roman" w:hAnsi="Times New Roman"/>
          <w:szCs w:val="24"/>
        </w:rPr>
        <w:t xml:space="preserve"> РС“; </w:t>
      </w:r>
      <w:proofErr w:type="spellStart"/>
      <w:r w:rsidRPr="003C69B8">
        <w:rPr>
          <w:rFonts w:ascii="Times New Roman" w:hAnsi="Times New Roman"/>
          <w:szCs w:val="24"/>
        </w:rPr>
        <w:t>број</w:t>
      </w:r>
      <w:proofErr w:type="spellEnd"/>
      <w:r w:rsidRPr="003C69B8">
        <w:rPr>
          <w:rFonts w:ascii="Times New Roman" w:hAnsi="Times New Roman"/>
          <w:szCs w:val="24"/>
        </w:rPr>
        <w:t xml:space="preserve"> 91/19), </w:t>
      </w:r>
      <w:r>
        <w:rPr>
          <w:rFonts w:ascii="Times New Roman" w:hAnsi="Times New Roman"/>
          <w:szCs w:val="24"/>
          <w:lang w:val="sr-Cyrl-RS"/>
        </w:rPr>
        <w:t xml:space="preserve">и </w:t>
      </w:r>
      <w:proofErr w:type="spellStart"/>
      <w:r w:rsidRPr="003C69B8">
        <w:rPr>
          <w:rFonts w:ascii="Times New Roman" w:hAnsi="Times New Roman"/>
          <w:szCs w:val="24"/>
        </w:rPr>
        <w:t>Правилнику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 xml:space="preserve">о </w:t>
      </w:r>
      <w:r w:rsidRPr="005869C3">
        <w:rPr>
          <w:rFonts w:ascii="Times New Roman" w:hAnsi="Times New Roman"/>
          <w:szCs w:val="24"/>
          <w:lang w:val="sr-Cyrl-RS"/>
        </w:rPr>
        <w:t>ближем уређивању поступка јавне набавке у Стручној служби Зајечарског управног округа</w:t>
      </w:r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спроведена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провера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цена</w:t>
      </w:r>
      <w:proofErr w:type="spellEnd"/>
      <w:r w:rsidRPr="003C69B8">
        <w:rPr>
          <w:rFonts w:ascii="Times New Roman" w:hAnsi="Times New Roman"/>
          <w:szCs w:val="24"/>
        </w:rPr>
        <w:t xml:space="preserve"> ________________, у </w:t>
      </w:r>
      <w:proofErr w:type="spellStart"/>
      <w:r w:rsidRPr="003C69B8">
        <w:rPr>
          <w:rFonts w:ascii="Times New Roman" w:hAnsi="Times New Roman"/>
          <w:szCs w:val="24"/>
        </w:rPr>
        <w:t>складу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спецификацијом</w:t>
      </w:r>
      <w:proofErr w:type="spellEnd"/>
      <w:r w:rsidRPr="003C69B8">
        <w:rPr>
          <w:rFonts w:ascii="Times New Roman" w:hAnsi="Times New Roman"/>
          <w:szCs w:val="24"/>
        </w:rPr>
        <w:t xml:space="preserve">. </w:t>
      </w:r>
    </w:p>
    <w:p w14:paraId="058B56D9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Прегледане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понуде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добијене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следећих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понуђача</w:t>
      </w:r>
      <w:proofErr w:type="spellEnd"/>
      <w:r w:rsidRPr="003C69B8">
        <w:rPr>
          <w:rFonts w:ascii="Times New Roman" w:hAnsi="Times New Roman"/>
          <w:szCs w:val="24"/>
        </w:rPr>
        <w:t>/</w:t>
      </w:r>
      <w:proofErr w:type="spellStart"/>
      <w:r w:rsidRPr="003C69B8">
        <w:rPr>
          <w:rFonts w:ascii="Times New Roman" w:hAnsi="Times New Roman"/>
          <w:szCs w:val="24"/>
        </w:rPr>
        <w:t>односно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прикупљене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цене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путем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телефонског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разговора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</w:t>
      </w:r>
      <w:proofErr w:type="spellEnd"/>
      <w:r w:rsidRPr="003C69B8">
        <w:rPr>
          <w:rFonts w:ascii="Times New Roman" w:hAnsi="Times New Roman"/>
          <w:szCs w:val="24"/>
        </w:rPr>
        <w:t xml:space="preserve"> : </w:t>
      </w:r>
    </w:p>
    <w:p w14:paraId="4D8F71A9" w14:textId="77777777" w:rsidR="004E0911" w:rsidRPr="003C69B8" w:rsidRDefault="004E0911" w:rsidP="004E0911">
      <w:pPr>
        <w:pStyle w:val="Body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___________________________________________________. </w:t>
      </w:r>
    </w:p>
    <w:p w14:paraId="13084E64" w14:textId="77777777" w:rsidR="004E0911" w:rsidRPr="003C69B8" w:rsidRDefault="004E0911" w:rsidP="004E0911">
      <w:pPr>
        <w:pStyle w:val="BodyText"/>
        <w:ind w:left="1080" w:firstLine="0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                      (</w:t>
      </w:r>
      <w:proofErr w:type="spellStart"/>
      <w:r w:rsidRPr="003C69B8">
        <w:rPr>
          <w:rFonts w:ascii="Times New Roman" w:hAnsi="Times New Roman"/>
          <w:szCs w:val="24"/>
        </w:rPr>
        <w:t>назив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понуђач</w:t>
      </w:r>
      <w:proofErr w:type="spellEnd"/>
      <w:r w:rsidRPr="003C69B8">
        <w:rPr>
          <w:rFonts w:ascii="Times New Roman" w:hAnsi="Times New Roman"/>
          <w:szCs w:val="24"/>
        </w:rPr>
        <w:t>)/ (</w:t>
      </w:r>
      <w:proofErr w:type="spellStart"/>
      <w:r w:rsidRPr="003C69B8">
        <w:rPr>
          <w:rFonts w:ascii="Times New Roman" w:hAnsi="Times New Roman"/>
          <w:szCs w:val="24"/>
        </w:rPr>
        <w:t>цена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без</w:t>
      </w:r>
      <w:proofErr w:type="spellEnd"/>
      <w:r w:rsidRPr="003C69B8">
        <w:rPr>
          <w:rFonts w:ascii="Times New Roman" w:hAnsi="Times New Roman"/>
          <w:szCs w:val="24"/>
        </w:rPr>
        <w:t xml:space="preserve"> ПДВ-а)</w:t>
      </w:r>
    </w:p>
    <w:p w14:paraId="40B41EAE" w14:textId="77777777" w:rsidR="004E0911" w:rsidRPr="003C69B8" w:rsidRDefault="004E0911" w:rsidP="004E0911">
      <w:pPr>
        <w:pStyle w:val="Body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>___________________________________________________.</w:t>
      </w:r>
    </w:p>
    <w:p w14:paraId="5909D692" w14:textId="77777777" w:rsidR="004E0911" w:rsidRPr="003C69B8" w:rsidRDefault="004E0911" w:rsidP="004E0911">
      <w:pPr>
        <w:pStyle w:val="BodyText"/>
        <w:ind w:left="1080" w:firstLine="0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                      (</w:t>
      </w:r>
      <w:proofErr w:type="spellStart"/>
      <w:r w:rsidRPr="003C69B8">
        <w:rPr>
          <w:rFonts w:ascii="Times New Roman" w:hAnsi="Times New Roman"/>
          <w:szCs w:val="24"/>
        </w:rPr>
        <w:t>назив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понуђач</w:t>
      </w:r>
      <w:proofErr w:type="spellEnd"/>
      <w:r w:rsidRPr="003C69B8">
        <w:rPr>
          <w:rFonts w:ascii="Times New Roman" w:hAnsi="Times New Roman"/>
          <w:szCs w:val="24"/>
        </w:rPr>
        <w:t>)/ (</w:t>
      </w:r>
      <w:proofErr w:type="spellStart"/>
      <w:r w:rsidRPr="003C69B8">
        <w:rPr>
          <w:rFonts w:ascii="Times New Roman" w:hAnsi="Times New Roman"/>
          <w:szCs w:val="24"/>
        </w:rPr>
        <w:t>цена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без</w:t>
      </w:r>
      <w:proofErr w:type="spellEnd"/>
      <w:r w:rsidRPr="003C69B8">
        <w:rPr>
          <w:rFonts w:ascii="Times New Roman" w:hAnsi="Times New Roman"/>
          <w:szCs w:val="24"/>
        </w:rPr>
        <w:t xml:space="preserve"> ПДВ-а)</w:t>
      </w:r>
    </w:p>
    <w:p w14:paraId="69798550" w14:textId="77777777" w:rsidR="004E0911" w:rsidRPr="003C69B8" w:rsidRDefault="004E0911" w:rsidP="004E0911">
      <w:pPr>
        <w:pStyle w:val="BodyTex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>__________________________________________________ .</w:t>
      </w:r>
    </w:p>
    <w:p w14:paraId="75FC4BF0" w14:textId="77777777" w:rsidR="004E0911" w:rsidRPr="003C69B8" w:rsidRDefault="004E0911" w:rsidP="004E0911">
      <w:pPr>
        <w:pStyle w:val="BodyText"/>
        <w:ind w:left="1080" w:firstLine="0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                       (</w:t>
      </w:r>
      <w:proofErr w:type="spellStart"/>
      <w:r w:rsidRPr="003C69B8">
        <w:rPr>
          <w:rFonts w:ascii="Times New Roman" w:hAnsi="Times New Roman"/>
          <w:szCs w:val="24"/>
        </w:rPr>
        <w:t>назив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понуђач</w:t>
      </w:r>
      <w:proofErr w:type="spellEnd"/>
      <w:r w:rsidRPr="003C69B8">
        <w:rPr>
          <w:rFonts w:ascii="Times New Roman" w:hAnsi="Times New Roman"/>
          <w:szCs w:val="24"/>
        </w:rPr>
        <w:t>)/ (</w:t>
      </w:r>
      <w:proofErr w:type="spellStart"/>
      <w:r w:rsidRPr="003C69B8">
        <w:rPr>
          <w:rFonts w:ascii="Times New Roman" w:hAnsi="Times New Roman"/>
          <w:szCs w:val="24"/>
        </w:rPr>
        <w:t>цена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без</w:t>
      </w:r>
      <w:proofErr w:type="spellEnd"/>
      <w:r w:rsidRPr="003C69B8">
        <w:rPr>
          <w:rFonts w:ascii="Times New Roman" w:hAnsi="Times New Roman"/>
          <w:szCs w:val="24"/>
        </w:rPr>
        <w:t xml:space="preserve"> ПДВ-а)</w:t>
      </w:r>
    </w:p>
    <w:p w14:paraId="6AFA3C62" w14:textId="77777777" w:rsidR="004E0911" w:rsidRPr="003C69B8" w:rsidRDefault="004E0911" w:rsidP="004E0911">
      <w:pPr>
        <w:pStyle w:val="BodyText"/>
        <w:ind w:firstLine="0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НАПОМЕНА: __________________________________________________________________. </w:t>
      </w:r>
    </w:p>
    <w:p w14:paraId="1CEB61BB" w14:textId="77777777" w:rsidR="004E0911" w:rsidRPr="003C69B8" w:rsidRDefault="004E0911" w:rsidP="004E0911">
      <w:pPr>
        <w:pStyle w:val="BodyText"/>
        <w:ind w:firstLine="0"/>
        <w:rPr>
          <w:rFonts w:ascii="Times New Roman" w:hAnsi="Times New Roman"/>
          <w:szCs w:val="24"/>
        </w:rPr>
      </w:pPr>
    </w:p>
    <w:p w14:paraId="0D110C97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lastRenderedPageBreak/>
        <w:t>Сходно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истраживању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тржишта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набавку</w:t>
      </w:r>
      <w:proofErr w:type="spellEnd"/>
      <w:r w:rsidRPr="003C69B8">
        <w:rPr>
          <w:rFonts w:ascii="Times New Roman" w:hAnsi="Times New Roman"/>
          <w:szCs w:val="24"/>
        </w:rPr>
        <w:t xml:space="preserve"> _____________________ </w:t>
      </w:r>
      <w:proofErr w:type="spellStart"/>
      <w:r w:rsidRPr="003C69B8">
        <w:rPr>
          <w:rFonts w:ascii="Times New Roman" w:hAnsi="Times New Roman"/>
          <w:szCs w:val="24"/>
        </w:rPr>
        <w:t>предлажем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да се изабере понуђач:</w:t>
      </w:r>
      <w:r w:rsidRPr="003C69B8">
        <w:rPr>
          <w:rFonts w:ascii="Times New Roman" w:hAnsi="Times New Roman"/>
          <w:szCs w:val="24"/>
        </w:rPr>
        <w:t xml:space="preserve">_______________________________. </w:t>
      </w:r>
    </w:p>
    <w:p w14:paraId="621CC589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04D2F9F5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2CCBCFAC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основу</w:t>
      </w:r>
      <w:proofErr w:type="spellEnd"/>
      <w:r w:rsidRPr="003C69B8">
        <w:rPr>
          <w:rFonts w:ascii="Times New Roman" w:hAnsi="Times New Roman"/>
          <w:szCs w:val="24"/>
        </w:rPr>
        <w:t xml:space="preserve"> чл.50. и 92. </w:t>
      </w:r>
      <w:proofErr w:type="spellStart"/>
      <w:r w:rsidRPr="003C69B8">
        <w:rPr>
          <w:rFonts w:ascii="Times New Roman" w:hAnsi="Times New Roman"/>
          <w:szCs w:val="24"/>
        </w:rPr>
        <w:t>Закона</w:t>
      </w:r>
      <w:proofErr w:type="spellEnd"/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јавним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набавкама</w:t>
      </w:r>
      <w:proofErr w:type="spellEnd"/>
      <w:r w:rsidRPr="003C69B8">
        <w:rPr>
          <w:rFonts w:ascii="Times New Roman" w:hAnsi="Times New Roman"/>
          <w:szCs w:val="24"/>
        </w:rPr>
        <w:t xml:space="preserve"> („</w:t>
      </w:r>
      <w:proofErr w:type="spellStart"/>
      <w:r w:rsidRPr="003C69B8">
        <w:rPr>
          <w:rFonts w:ascii="Times New Roman" w:hAnsi="Times New Roman"/>
          <w:szCs w:val="24"/>
        </w:rPr>
        <w:t>Сл.гласник</w:t>
      </w:r>
      <w:proofErr w:type="spellEnd"/>
      <w:r w:rsidRPr="003C69B8">
        <w:rPr>
          <w:rFonts w:ascii="Times New Roman" w:hAnsi="Times New Roman"/>
          <w:szCs w:val="24"/>
        </w:rPr>
        <w:t xml:space="preserve"> РС“, бр.91/2019 – у </w:t>
      </w:r>
      <w:proofErr w:type="spellStart"/>
      <w:r w:rsidRPr="003C69B8">
        <w:rPr>
          <w:rFonts w:ascii="Times New Roman" w:hAnsi="Times New Roman"/>
          <w:szCs w:val="24"/>
        </w:rPr>
        <w:t>даљем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тексту</w:t>
      </w:r>
      <w:proofErr w:type="spellEnd"/>
      <w:r w:rsidRPr="003C69B8">
        <w:rPr>
          <w:rFonts w:ascii="Times New Roman" w:hAnsi="Times New Roman"/>
          <w:szCs w:val="24"/>
        </w:rPr>
        <w:t xml:space="preserve">: </w:t>
      </w:r>
      <w:proofErr w:type="spellStart"/>
      <w:r w:rsidRPr="003C69B8">
        <w:rPr>
          <w:rFonts w:ascii="Times New Roman" w:hAnsi="Times New Roman"/>
          <w:szCs w:val="24"/>
        </w:rPr>
        <w:t>Закон</w:t>
      </w:r>
      <w:proofErr w:type="spellEnd"/>
      <w:r w:rsidRPr="003C69B8">
        <w:rPr>
          <w:rFonts w:ascii="Times New Roman" w:hAnsi="Times New Roman"/>
          <w:szCs w:val="24"/>
        </w:rPr>
        <w:t xml:space="preserve">) и </w:t>
      </w:r>
      <w:proofErr w:type="spellStart"/>
      <w:r w:rsidRPr="003C69B8">
        <w:rPr>
          <w:rFonts w:ascii="Times New Roman" w:hAnsi="Times New Roman"/>
          <w:szCs w:val="24"/>
        </w:rPr>
        <w:t>Одлуке</w:t>
      </w:r>
      <w:proofErr w:type="spellEnd"/>
      <w:r w:rsidRPr="003C69B8">
        <w:rPr>
          <w:rFonts w:ascii="Times New Roman" w:hAnsi="Times New Roman"/>
          <w:szCs w:val="24"/>
        </w:rPr>
        <w:t xml:space="preserve"> о </w:t>
      </w:r>
      <w:proofErr w:type="spellStart"/>
      <w:r w:rsidRPr="003C69B8">
        <w:rPr>
          <w:rFonts w:ascii="Times New Roman" w:hAnsi="Times New Roman"/>
          <w:szCs w:val="24"/>
        </w:rPr>
        <w:t>спровођењу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поступка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предметне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јавне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набавке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потврђујем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следеће</w:t>
      </w:r>
      <w:proofErr w:type="spellEnd"/>
      <w:r w:rsidRPr="003C69B8">
        <w:rPr>
          <w:rFonts w:ascii="Times New Roman" w:hAnsi="Times New Roman"/>
          <w:szCs w:val="24"/>
        </w:rPr>
        <w:t>:</w:t>
      </w:r>
    </w:p>
    <w:p w14:paraId="21EABEA5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ја или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мном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повезана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лица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немам</w:t>
      </w:r>
      <w:proofErr w:type="spellEnd"/>
      <w:r>
        <w:rPr>
          <w:rFonts w:ascii="Times New Roman" w:hAnsi="Times New Roman"/>
          <w:szCs w:val="24"/>
          <w:lang w:val="sr-Cyrl-RS"/>
        </w:rPr>
        <w:t>о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директан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индиректан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финансијски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економски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други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приватни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интерес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за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могло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сматрати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доводи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питање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непристрасност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независност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том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поступку</w:t>
      </w:r>
      <w:proofErr w:type="spellEnd"/>
      <w:r w:rsidRPr="003C69B8">
        <w:rPr>
          <w:rFonts w:ascii="Times New Roman" w:hAnsi="Times New Roman"/>
          <w:szCs w:val="24"/>
        </w:rPr>
        <w:t xml:space="preserve">; </w:t>
      </w:r>
    </w:p>
    <w:p w14:paraId="45A08C85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ја или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RS"/>
        </w:rPr>
        <w:t>мном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повезана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лица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поседујем</w:t>
      </w:r>
      <w:proofErr w:type="spellEnd"/>
      <w:r>
        <w:rPr>
          <w:rFonts w:ascii="Times New Roman" w:hAnsi="Times New Roman"/>
          <w:szCs w:val="24"/>
          <w:lang w:val="sr-Cyrl-RS"/>
        </w:rPr>
        <w:t>о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више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од</w:t>
      </w:r>
      <w:proofErr w:type="spellEnd"/>
      <w:r w:rsidRPr="003C69B8">
        <w:rPr>
          <w:rFonts w:ascii="Times New Roman" w:hAnsi="Times New Roman"/>
          <w:szCs w:val="24"/>
        </w:rPr>
        <w:t xml:space="preserve"> 1% </w:t>
      </w:r>
      <w:proofErr w:type="spellStart"/>
      <w:r w:rsidRPr="003C69B8">
        <w:rPr>
          <w:rFonts w:ascii="Times New Roman" w:hAnsi="Times New Roman"/>
          <w:szCs w:val="24"/>
        </w:rPr>
        <w:t>удела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односно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акције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потенцијалних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привредних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субјеката</w:t>
      </w:r>
      <w:proofErr w:type="spellEnd"/>
      <w:r w:rsidRPr="003C69B8">
        <w:rPr>
          <w:rFonts w:ascii="Times New Roman" w:hAnsi="Times New Roman"/>
          <w:szCs w:val="24"/>
        </w:rPr>
        <w:t>.</w:t>
      </w:r>
    </w:p>
    <w:p w14:paraId="3B3B9638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proofErr w:type="spellStart"/>
      <w:r w:rsidRPr="003C69B8">
        <w:rPr>
          <w:rFonts w:ascii="Times New Roman" w:hAnsi="Times New Roman"/>
          <w:szCs w:val="24"/>
        </w:rPr>
        <w:t>Образложење</w:t>
      </w:r>
      <w:proofErr w:type="spellEnd"/>
      <w:r w:rsidRPr="003C69B8">
        <w:rPr>
          <w:rFonts w:ascii="Times New Roman" w:hAnsi="Times New Roman"/>
          <w:szCs w:val="24"/>
        </w:rPr>
        <w:t xml:space="preserve">: </w:t>
      </w:r>
      <w:proofErr w:type="spellStart"/>
      <w:r w:rsidRPr="003C69B8">
        <w:rPr>
          <w:rFonts w:ascii="Times New Roman" w:hAnsi="Times New Roman"/>
          <w:szCs w:val="24"/>
        </w:rPr>
        <w:t>Под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повезаним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лицима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смислу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ове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изјаве</w:t>
      </w:r>
      <w:proofErr w:type="spellEnd"/>
      <w:r w:rsidRPr="003C69B8">
        <w:rPr>
          <w:rFonts w:ascii="Times New Roman" w:hAnsi="Times New Roman"/>
          <w:szCs w:val="24"/>
        </w:rPr>
        <w:t xml:space="preserve">,  а у </w:t>
      </w:r>
      <w:proofErr w:type="spellStart"/>
      <w:r w:rsidRPr="003C69B8">
        <w:rPr>
          <w:rFonts w:ascii="Times New Roman" w:hAnsi="Times New Roman"/>
          <w:szCs w:val="24"/>
        </w:rPr>
        <w:t>складу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чл.50. </w:t>
      </w:r>
      <w:proofErr w:type="spellStart"/>
      <w:r w:rsidRPr="003C69B8">
        <w:rPr>
          <w:rFonts w:ascii="Times New Roman" w:hAnsi="Times New Roman"/>
          <w:szCs w:val="24"/>
        </w:rPr>
        <w:t>став</w:t>
      </w:r>
      <w:proofErr w:type="spellEnd"/>
      <w:r w:rsidRPr="003C69B8">
        <w:rPr>
          <w:rFonts w:ascii="Times New Roman" w:hAnsi="Times New Roman"/>
          <w:szCs w:val="24"/>
        </w:rPr>
        <w:t xml:space="preserve"> 6.</w:t>
      </w:r>
      <w:r>
        <w:rPr>
          <w:rFonts w:ascii="Times New Roman" w:hAnsi="Times New Roman"/>
          <w:szCs w:val="24"/>
          <w:lang w:val="sr-Cyrl-RS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Закона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сматрају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лица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која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су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крвном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сродству</w:t>
      </w:r>
      <w:proofErr w:type="spellEnd"/>
      <w:r w:rsidRPr="003C69B8">
        <w:rPr>
          <w:rFonts w:ascii="Times New Roman" w:hAnsi="Times New Roman"/>
          <w:szCs w:val="24"/>
        </w:rPr>
        <w:t xml:space="preserve"> у </w:t>
      </w:r>
      <w:proofErr w:type="spellStart"/>
      <w:r w:rsidRPr="003C69B8">
        <w:rPr>
          <w:rFonts w:ascii="Times New Roman" w:hAnsi="Times New Roman"/>
          <w:szCs w:val="24"/>
        </w:rPr>
        <w:t>првој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линији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побочном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сродству</w:t>
      </w:r>
      <w:proofErr w:type="spellEnd"/>
      <w:r w:rsidRPr="003C69B8">
        <w:rPr>
          <w:rFonts w:ascii="Times New Roman" w:hAnsi="Times New Roman"/>
          <w:szCs w:val="24"/>
        </w:rPr>
        <w:t xml:space="preserve">  </w:t>
      </w:r>
      <w:proofErr w:type="spellStart"/>
      <w:r w:rsidRPr="003C69B8">
        <w:rPr>
          <w:rFonts w:ascii="Times New Roman" w:hAnsi="Times New Roman"/>
          <w:szCs w:val="24"/>
        </w:rPr>
        <w:t>закључно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трећим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степеном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сродства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proofErr w:type="spellStart"/>
      <w:r w:rsidRPr="003C69B8">
        <w:rPr>
          <w:rFonts w:ascii="Times New Roman" w:hAnsi="Times New Roman"/>
          <w:szCs w:val="24"/>
        </w:rPr>
        <w:t>тазбинском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сродству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закључно</w:t>
      </w:r>
      <w:proofErr w:type="spellEnd"/>
      <w:r w:rsidRPr="003C69B8">
        <w:rPr>
          <w:rFonts w:ascii="Times New Roman" w:hAnsi="Times New Roman"/>
          <w:szCs w:val="24"/>
        </w:rPr>
        <w:t xml:space="preserve">  </w:t>
      </w:r>
      <w:proofErr w:type="spellStart"/>
      <w:r w:rsidRPr="003C69B8">
        <w:rPr>
          <w:rFonts w:ascii="Times New Roman" w:hAnsi="Times New Roman"/>
          <w:szCs w:val="24"/>
        </w:rPr>
        <w:t>са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другим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степеном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сродства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 xml:space="preserve">у </w:t>
      </w:r>
      <w:proofErr w:type="spellStart"/>
      <w:r w:rsidRPr="003C69B8">
        <w:rPr>
          <w:rFonts w:ascii="Times New Roman" w:hAnsi="Times New Roman"/>
          <w:szCs w:val="24"/>
        </w:rPr>
        <w:t>однос</w:t>
      </w:r>
      <w:proofErr w:type="spellEnd"/>
      <w:r>
        <w:rPr>
          <w:rFonts w:ascii="Times New Roman" w:hAnsi="Times New Roman"/>
          <w:szCs w:val="24"/>
          <w:lang w:val="sr-Cyrl-RS"/>
        </w:rPr>
        <w:t>у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усвојитеља</w:t>
      </w:r>
      <w:proofErr w:type="spellEnd"/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усвојеника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 xml:space="preserve">у </w:t>
      </w:r>
      <w:proofErr w:type="spellStart"/>
      <w:r w:rsidRPr="003C69B8">
        <w:rPr>
          <w:rFonts w:ascii="Times New Roman" w:hAnsi="Times New Roman"/>
          <w:szCs w:val="24"/>
        </w:rPr>
        <w:t>браку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без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обзира</w:t>
      </w:r>
      <w:proofErr w:type="spellEnd"/>
      <w:r w:rsidRPr="003C69B8">
        <w:rPr>
          <w:rFonts w:ascii="Times New Roman" w:hAnsi="Times New Roman"/>
          <w:szCs w:val="24"/>
        </w:rPr>
        <w:t xml:space="preserve">  </w:t>
      </w:r>
      <w:proofErr w:type="spellStart"/>
      <w:r w:rsidRPr="003C69B8">
        <w:rPr>
          <w:rFonts w:ascii="Times New Roman" w:hAnsi="Times New Roman"/>
          <w:szCs w:val="24"/>
        </w:rPr>
        <w:t>да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је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брак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престао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или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није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 xml:space="preserve">у </w:t>
      </w:r>
      <w:proofErr w:type="spellStart"/>
      <w:r w:rsidRPr="003C69B8">
        <w:rPr>
          <w:rFonts w:ascii="Times New Roman" w:hAnsi="Times New Roman"/>
          <w:szCs w:val="24"/>
        </w:rPr>
        <w:t>ванбрачној</w:t>
      </w:r>
      <w:proofErr w:type="spellEnd"/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заједници</w:t>
      </w:r>
      <w:proofErr w:type="spellEnd"/>
      <w:r w:rsidRPr="003C69B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  <w:lang w:val="sr-Cyrl-RS"/>
        </w:rPr>
        <w:t xml:space="preserve">у </w:t>
      </w:r>
      <w:proofErr w:type="spellStart"/>
      <w:r w:rsidRPr="003C69B8">
        <w:rPr>
          <w:rFonts w:ascii="Times New Roman" w:hAnsi="Times New Roman"/>
          <w:szCs w:val="24"/>
        </w:rPr>
        <w:t>однос</w:t>
      </w:r>
      <w:proofErr w:type="spellEnd"/>
      <w:r>
        <w:rPr>
          <w:rFonts w:ascii="Times New Roman" w:hAnsi="Times New Roman"/>
          <w:szCs w:val="24"/>
          <w:lang w:val="sr-Cyrl-RS"/>
        </w:rPr>
        <w:t>у</w:t>
      </w:r>
      <w:r w:rsidRPr="003C69B8">
        <w:rPr>
          <w:rFonts w:ascii="Times New Roman" w:hAnsi="Times New Roman"/>
          <w:szCs w:val="24"/>
        </w:rPr>
        <w:t xml:space="preserve"> </w:t>
      </w:r>
      <w:proofErr w:type="spellStart"/>
      <w:r w:rsidRPr="003C69B8">
        <w:rPr>
          <w:rFonts w:ascii="Times New Roman" w:hAnsi="Times New Roman"/>
          <w:szCs w:val="24"/>
        </w:rPr>
        <w:t>старатељ</w:t>
      </w:r>
      <w:proofErr w:type="spellEnd"/>
      <w:r>
        <w:rPr>
          <w:rFonts w:ascii="Times New Roman" w:hAnsi="Times New Roman"/>
          <w:szCs w:val="24"/>
          <w:lang w:val="sr-Cyrl-RS"/>
        </w:rPr>
        <w:t>а</w:t>
      </w:r>
      <w:r w:rsidRPr="003C69B8">
        <w:rPr>
          <w:rFonts w:ascii="Times New Roman" w:hAnsi="Times New Roman"/>
          <w:szCs w:val="24"/>
        </w:rPr>
        <w:t xml:space="preserve"> и </w:t>
      </w:r>
      <w:proofErr w:type="spellStart"/>
      <w:r w:rsidRPr="003C69B8">
        <w:rPr>
          <w:rFonts w:ascii="Times New Roman" w:hAnsi="Times New Roman"/>
          <w:szCs w:val="24"/>
        </w:rPr>
        <w:t>штићеника</w:t>
      </w:r>
      <w:proofErr w:type="spellEnd"/>
      <w:r w:rsidRPr="003C69B8">
        <w:rPr>
          <w:rFonts w:ascii="Times New Roman" w:hAnsi="Times New Roman"/>
          <w:szCs w:val="24"/>
        </w:rPr>
        <w:t xml:space="preserve">. </w:t>
      </w:r>
    </w:p>
    <w:p w14:paraId="77FEBC41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0289089F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</w:p>
    <w:p w14:paraId="5E1C6ABE" w14:textId="77777777" w:rsidR="004E0911" w:rsidRDefault="004E0911" w:rsidP="004E0911">
      <w:pPr>
        <w:pStyle w:val="BodyText"/>
        <w:jc w:val="center"/>
        <w:rPr>
          <w:rFonts w:ascii="Times New Roman" w:hAnsi="Times New Roman"/>
          <w:szCs w:val="24"/>
          <w:lang w:val="sr-Cyrl-RS"/>
        </w:rPr>
      </w:pP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  <w:t xml:space="preserve">         </w:t>
      </w:r>
      <w:r>
        <w:rPr>
          <w:rFonts w:ascii="Times New Roman" w:hAnsi="Times New Roman"/>
          <w:szCs w:val="24"/>
          <w:lang w:val="sr-Cyrl-RS"/>
        </w:rPr>
        <w:t xml:space="preserve">                  ДРЖАВНИ  СЛУЖБЕНИК НА РАДНОМ МЕСТУ </w:t>
      </w:r>
    </w:p>
    <w:p w14:paraId="0337D099" w14:textId="77777777" w:rsidR="004E0911" w:rsidRPr="005E2470" w:rsidRDefault="004E0911" w:rsidP="004E0911">
      <w:pPr>
        <w:pStyle w:val="BodyText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                                      ЗА ФИНАНСИЈСКО-МАТЕРИЈАЛНЕ ПОСЛОВЕ</w:t>
      </w:r>
      <w:r w:rsidRPr="003C69B8">
        <w:rPr>
          <w:rFonts w:ascii="Times New Roman" w:hAnsi="Times New Roman"/>
          <w:szCs w:val="24"/>
        </w:rPr>
        <w:t xml:space="preserve"> </w:t>
      </w:r>
    </w:p>
    <w:p w14:paraId="0F4A3256" w14:textId="77777777" w:rsidR="004E0911" w:rsidRPr="003C69B8" w:rsidRDefault="004E0911" w:rsidP="004E0911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 xml:space="preserve">                                                              </w:t>
      </w:r>
      <w:r w:rsidRPr="003C69B8">
        <w:rPr>
          <w:rFonts w:ascii="Times New Roman" w:hAnsi="Times New Roman"/>
          <w:szCs w:val="24"/>
        </w:rPr>
        <w:t>__________________________________</w:t>
      </w:r>
    </w:p>
    <w:p w14:paraId="2C79BBED" w14:textId="77777777" w:rsidR="004E0911" w:rsidRPr="003C69B8" w:rsidRDefault="004E0911" w:rsidP="004E0911">
      <w:pPr>
        <w:pStyle w:val="BodyText"/>
        <w:jc w:val="right"/>
        <w:rPr>
          <w:rFonts w:ascii="Times New Roman" w:hAnsi="Times New Roman"/>
          <w:szCs w:val="24"/>
        </w:rPr>
      </w:pP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  <w:r w:rsidRPr="003C69B8">
        <w:rPr>
          <w:rFonts w:ascii="Times New Roman" w:hAnsi="Times New Roman"/>
          <w:szCs w:val="24"/>
        </w:rPr>
        <w:tab/>
      </w:r>
    </w:p>
    <w:p w14:paraId="552B43CB" w14:textId="77777777" w:rsidR="004E0911" w:rsidRPr="003C69B8" w:rsidRDefault="004E0911" w:rsidP="004E0911">
      <w:pPr>
        <w:rPr>
          <w:rFonts w:ascii="Times New Roman" w:hAnsi="Times New Roman" w:cs="Times New Roman"/>
          <w:sz w:val="24"/>
          <w:szCs w:val="24"/>
        </w:rPr>
      </w:pPr>
    </w:p>
    <w:p w14:paraId="77D4B4A2" w14:textId="77777777" w:rsidR="004E0911" w:rsidRPr="003C69B8" w:rsidRDefault="004E0911" w:rsidP="004E0911">
      <w:pPr>
        <w:rPr>
          <w:rFonts w:ascii="Times New Roman" w:hAnsi="Times New Roman" w:cs="Times New Roman"/>
          <w:sz w:val="24"/>
          <w:szCs w:val="24"/>
        </w:rPr>
      </w:pPr>
    </w:p>
    <w:p w14:paraId="3622AEA7" w14:textId="77777777" w:rsidR="004E0911" w:rsidRDefault="004E0911" w:rsidP="004E0911"/>
    <w:p w14:paraId="48024847" w14:textId="77777777" w:rsidR="004E0911" w:rsidRPr="003C69B8" w:rsidRDefault="004E0911" w:rsidP="009277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911" w:rsidRPr="003C69B8" w:rsidSect="00EE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6F4"/>
    <w:multiLevelType w:val="hybridMultilevel"/>
    <w:tmpl w:val="0798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0135"/>
    <w:multiLevelType w:val="hybridMultilevel"/>
    <w:tmpl w:val="16F8ADB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443CE"/>
    <w:multiLevelType w:val="hybridMultilevel"/>
    <w:tmpl w:val="AA82D3B0"/>
    <w:lvl w:ilvl="0" w:tplc="9DD2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E0E"/>
    <w:rsid w:val="00026265"/>
    <w:rsid w:val="00040417"/>
    <w:rsid w:val="00053C60"/>
    <w:rsid w:val="00054FC4"/>
    <w:rsid w:val="000918AA"/>
    <w:rsid w:val="000E63FB"/>
    <w:rsid w:val="000F1E8A"/>
    <w:rsid w:val="000F27A1"/>
    <w:rsid w:val="00103DA4"/>
    <w:rsid w:val="001079FF"/>
    <w:rsid w:val="001133D5"/>
    <w:rsid w:val="00126635"/>
    <w:rsid w:val="00126B70"/>
    <w:rsid w:val="00133A3E"/>
    <w:rsid w:val="001366D2"/>
    <w:rsid w:val="0013783E"/>
    <w:rsid w:val="001416B4"/>
    <w:rsid w:val="001542FD"/>
    <w:rsid w:val="00156CB1"/>
    <w:rsid w:val="00174E15"/>
    <w:rsid w:val="00196FAC"/>
    <w:rsid w:val="00196FD2"/>
    <w:rsid w:val="001B7C9A"/>
    <w:rsid w:val="001D49CC"/>
    <w:rsid w:val="00214FB6"/>
    <w:rsid w:val="002159BB"/>
    <w:rsid w:val="002323CC"/>
    <w:rsid w:val="00240DCE"/>
    <w:rsid w:val="0025650E"/>
    <w:rsid w:val="00257483"/>
    <w:rsid w:val="00281063"/>
    <w:rsid w:val="00297B02"/>
    <w:rsid w:val="002B0952"/>
    <w:rsid w:val="002D7EED"/>
    <w:rsid w:val="002F218E"/>
    <w:rsid w:val="00311AC4"/>
    <w:rsid w:val="00332F65"/>
    <w:rsid w:val="00351256"/>
    <w:rsid w:val="003556CF"/>
    <w:rsid w:val="00370B6C"/>
    <w:rsid w:val="003814E3"/>
    <w:rsid w:val="00383CF2"/>
    <w:rsid w:val="00384BDC"/>
    <w:rsid w:val="003925FA"/>
    <w:rsid w:val="0039343F"/>
    <w:rsid w:val="003B4202"/>
    <w:rsid w:val="003C1A13"/>
    <w:rsid w:val="003C69B8"/>
    <w:rsid w:val="003D682C"/>
    <w:rsid w:val="003F67DD"/>
    <w:rsid w:val="00465471"/>
    <w:rsid w:val="00480018"/>
    <w:rsid w:val="004A38D1"/>
    <w:rsid w:val="004A4EED"/>
    <w:rsid w:val="004B14B2"/>
    <w:rsid w:val="004C4C7E"/>
    <w:rsid w:val="004D10A5"/>
    <w:rsid w:val="004E0911"/>
    <w:rsid w:val="00503C49"/>
    <w:rsid w:val="00525FB6"/>
    <w:rsid w:val="005321DB"/>
    <w:rsid w:val="005531DC"/>
    <w:rsid w:val="00561042"/>
    <w:rsid w:val="005634A5"/>
    <w:rsid w:val="00565700"/>
    <w:rsid w:val="005733A5"/>
    <w:rsid w:val="005C223C"/>
    <w:rsid w:val="005F25EA"/>
    <w:rsid w:val="005F5141"/>
    <w:rsid w:val="0060167B"/>
    <w:rsid w:val="00614C8B"/>
    <w:rsid w:val="006178F0"/>
    <w:rsid w:val="006623FB"/>
    <w:rsid w:val="00662C35"/>
    <w:rsid w:val="006729CF"/>
    <w:rsid w:val="00685881"/>
    <w:rsid w:val="006A41EA"/>
    <w:rsid w:val="006B619D"/>
    <w:rsid w:val="006F20C8"/>
    <w:rsid w:val="006F2B53"/>
    <w:rsid w:val="0074039B"/>
    <w:rsid w:val="0077289A"/>
    <w:rsid w:val="007737BA"/>
    <w:rsid w:val="00791F41"/>
    <w:rsid w:val="007A1716"/>
    <w:rsid w:val="007A38A9"/>
    <w:rsid w:val="007B23DB"/>
    <w:rsid w:val="007C244A"/>
    <w:rsid w:val="007D3B7A"/>
    <w:rsid w:val="007E6E43"/>
    <w:rsid w:val="0080528E"/>
    <w:rsid w:val="0081434E"/>
    <w:rsid w:val="0083485E"/>
    <w:rsid w:val="008452A1"/>
    <w:rsid w:val="0084710C"/>
    <w:rsid w:val="00850853"/>
    <w:rsid w:val="00867586"/>
    <w:rsid w:val="008805D4"/>
    <w:rsid w:val="00883D2F"/>
    <w:rsid w:val="00886D27"/>
    <w:rsid w:val="008A18C9"/>
    <w:rsid w:val="008A3073"/>
    <w:rsid w:val="008C0360"/>
    <w:rsid w:val="008D3B2E"/>
    <w:rsid w:val="008E72E7"/>
    <w:rsid w:val="008F1A23"/>
    <w:rsid w:val="00927426"/>
    <w:rsid w:val="0092779A"/>
    <w:rsid w:val="00931951"/>
    <w:rsid w:val="0094738F"/>
    <w:rsid w:val="009539A0"/>
    <w:rsid w:val="009712F5"/>
    <w:rsid w:val="009C74B4"/>
    <w:rsid w:val="009E0CBC"/>
    <w:rsid w:val="009E5785"/>
    <w:rsid w:val="00A035C7"/>
    <w:rsid w:val="00A20DCC"/>
    <w:rsid w:val="00A2139A"/>
    <w:rsid w:val="00A4108D"/>
    <w:rsid w:val="00A43C26"/>
    <w:rsid w:val="00A64F13"/>
    <w:rsid w:val="00A74EC3"/>
    <w:rsid w:val="00A848ED"/>
    <w:rsid w:val="00A90D48"/>
    <w:rsid w:val="00A963C5"/>
    <w:rsid w:val="00AA5E0E"/>
    <w:rsid w:val="00AB07DE"/>
    <w:rsid w:val="00AB29A4"/>
    <w:rsid w:val="00AB452A"/>
    <w:rsid w:val="00AB542D"/>
    <w:rsid w:val="00AE72F8"/>
    <w:rsid w:val="00B30C22"/>
    <w:rsid w:val="00B334D3"/>
    <w:rsid w:val="00B3731C"/>
    <w:rsid w:val="00B47D87"/>
    <w:rsid w:val="00B73FF3"/>
    <w:rsid w:val="00B82DE6"/>
    <w:rsid w:val="00BA012B"/>
    <w:rsid w:val="00BB426E"/>
    <w:rsid w:val="00BC7A93"/>
    <w:rsid w:val="00C00F72"/>
    <w:rsid w:val="00C1399F"/>
    <w:rsid w:val="00C20E61"/>
    <w:rsid w:val="00C22A51"/>
    <w:rsid w:val="00C42C80"/>
    <w:rsid w:val="00C43423"/>
    <w:rsid w:val="00C46454"/>
    <w:rsid w:val="00C86963"/>
    <w:rsid w:val="00C96594"/>
    <w:rsid w:val="00CA57BA"/>
    <w:rsid w:val="00CC2F5D"/>
    <w:rsid w:val="00CC66B8"/>
    <w:rsid w:val="00CE3E99"/>
    <w:rsid w:val="00D02B72"/>
    <w:rsid w:val="00D05CF8"/>
    <w:rsid w:val="00D13030"/>
    <w:rsid w:val="00D17022"/>
    <w:rsid w:val="00D2190B"/>
    <w:rsid w:val="00D23168"/>
    <w:rsid w:val="00D25027"/>
    <w:rsid w:val="00D27D32"/>
    <w:rsid w:val="00D3478D"/>
    <w:rsid w:val="00D8394A"/>
    <w:rsid w:val="00DA36D2"/>
    <w:rsid w:val="00DB6815"/>
    <w:rsid w:val="00DD3C23"/>
    <w:rsid w:val="00DD50F6"/>
    <w:rsid w:val="00DD7086"/>
    <w:rsid w:val="00DE0E07"/>
    <w:rsid w:val="00DF06DF"/>
    <w:rsid w:val="00E032C3"/>
    <w:rsid w:val="00E129CB"/>
    <w:rsid w:val="00E225DC"/>
    <w:rsid w:val="00E418B9"/>
    <w:rsid w:val="00E44563"/>
    <w:rsid w:val="00E47040"/>
    <w:rsid w:val="00E64015"/>
    <w:rsid w:val="00E717B1"/>
    <w:rsid w:val="00E76807"/>
    <w:rsid w:val="00E905AC"/>
    <w:rsid w:val="00E92B3D"/>
    <w:rsid w:val="00EB40CF"/>
    <w:rsid w:val="00EB64DB"/>
    <w:rsid w:val="00ED3CEB"/>
    <w:rsid w:val="00ED3FB8"/>
    <w:rsid w:val="00ED5BD0"/>
    <w:rsid w:val="00EE0AF1"/>
    <w:rsid w:val="00EE12EC"/>
    <w:rsid w:val="00EE2993"/>
    <w:rsid w:val="00EE31D5"/>
    <w:rsid w:val="00EE56A3"/>
    <w:rsid w:val="00EF6B00"/>
    <w:rsid w:val="00F32432"/>
    <w:rsid w:val="00F45735"/>
    <w:rsid w:val="00F752CE"/>
    <w:rsid w:val="00F80968"/>
    <w:rsid w:val="00F90021"/>
    <w:rsid w:val="00F93F45"/>
    <w:rsid w:val="00FA12FA"/>
    <w:rsid w:val="00FD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876A"/>
  <w15:docId w15:val="{35EA473E-5A98-45F5-8BAE-137F343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09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6D2"/>
    <w:pPr>
      <w:ind w:left="720"/>
      <w:contextualSpacing/>
    </w:pPr>
  </w:style>
  <w:style w:type="paragraph" w:styleId="BodyText">
    <w:name w:val="Body Text"/>
    <w:basedOn w:val="Normal"/>
    <w:link w:val="BodyTextChar"/>
    <w:rsid w:val="0092779A"/>
    <w:pPr>
      <w:spacing w:after="120" w:line="240" w:lineRule="auto"/>
      <w:ind w:firstLine="720"/>
      <w:jc w:val="both"/>
    </w:pPr>
    <w:rPr>
      <w:rFonts w:ascii="Cirilica Times" w:eastAsia="Times New Roman" w:hAnsi="Cirilica 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779A"/>
    <w:rPr>
      <w:rFonts w:ascii="Cirilica Times" w:eastAsia="Times New Roman" w:hAnsi="Cirilica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9A"/>
  </w:style>
  <w:style w:type="paragraph" w:styleId="NoSpacing">
    <w:name w:val="No Spacing"/>
    <w:uiPriority w:val="1"/>
    <w:qFormat/>
    <w:rsid w:val="00D27D32"/>
    <w:pPr>
      <w:spacing w:after="0" w:line="240" w:lineRule="auto"/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A18C9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A18C9"/>
    <w:rPr>
      <w:rFonts w:ascii="Cirilica Times" w:eastAsia="Times New Roman" w:hAnsi="Cirilica 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E091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8875-8D30-4229-B7B6-C62723C6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35</Pages>
  <Words>8810</Words>
  <Characters>50218</Characters>
  <Application>Microsoft Office Word</Application>
  <DocSecurity>0</DocSecurity>
  <Lines>418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Vesna</cp:lastModifiedBy>
  <cp:revision>89</cp:revision>
  <cp:lastPrinted>2021-01-26T09:39:00Z</cp:lastPrinted>
  <dcterms:created xsi:type="dcterms:W3CDTF">2021-01-14T13:53:00Z</dcterms:created>
  <dcterms:modified xsi:type="dcterms:W3CDTF">2021-10-18T11:47:00Z</dcterms:modified>
</cp:coreProperties>
</file>